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7632A">
      <w:pPr>
        <w:spacing w:after="160"/>
        <w:jc w:val="center"/>
        <w:rPr>
          <w:rFonts w:eastAsia="Calibri" w:asciiTheme="majorBidi" w:hAnsiTheme="majorBidi" w:cstheme="majorBidi"/>
          <w:b/>
          <w:bCs/>
          <w:sz w:val="22"/>
          <w:szCs w:val="22"/>
          <w:lang w:val="en-US"/>
        </w:rPr>
      </w:pPr>
      <w:bookmarkStart w:id="0" w:name="_GoBack"/>
      <w:bookmarkEnd w:id="0"/>
      <w:r>
        <w:rPr>
          <w:rFonts w:eastAsia="Calibri" w:asciiTheme="majorBidi" w:hAnsiTheme="majorBidi" w:cstheme="majorBidi"/>
          <w:b/>
          <w:bCs/>
          <w:sz w:val="22"/>
          <w:szCs w:val="22"/>
          <w:lang w:val="en-US"/>
        </w:rPr>
        <w:t>Guidance Plan for Undergraduate Students specializing in civil engineering</w:t>
      </w:r>
    </w:p>
    <w:tbl>
      <w:tblPr>
        <w:tblStyle w:val="73"/>
        <w:tblW w:w="0" w:type="auto"/>
        <w:tblInd w:w="108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1321"/>
        <w:gridCol w:w="958"/>
        <w:gridCol w:w="1151"/>
        <w:gridCol w:w="1148"/>
        <w:gridCol w:w="1470"/>
        <w:gridCol w:w="967"/>
        <w:gridCol w:w="1858"/>
      </w:tblGrid>
      <w:tr w14:paraId="2CDA2F8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24" w:type="dxa"/>
            <w:gridSpan w:val="8"/>
            <w:vAlign w:val="center"/>
          </w:tcPr>
          <w:p w14:paraId="753C1C1C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First Year</w:t>
            </w:r>
          </w:p>
        </w:tc>
      </w:tr>
      <w:tr w14:paraId="2CEA310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gridSpan w:val="4"/>
            <w:vAlign w:val="center"/>
          </w:tcPr>
          <w:p w14:paraId="3E08EB45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First Semester</w:t>
            </w:r>
          </w:p>
        </w:tc>
        <w:tc>
          <w:tcPr>
            <w:tcW w:w="5443" w:type="dxa"/>
            <w:gridSpan w:val="4"/>
            <w:vAlign w:val="center"/>
          </w:tcPr>
          <w:p w14:paraId="449AFF76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Second Semester</w:t>
            </w:r>
          </w:p>
        </w:tc>
      </w:tr>
      <w:tr w14:paraId="05A900F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1" w:type="dxa"/>
            <w:vAlign w:val="center"/>
          </w:tcPr>
          <w:p w14:paraId="1AC44FF9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No.</w:t>
            </w:r>
          </w:p>
        </w:tc>
        <w:tc>
          <w:tcPr>
            <w:tcW w:w="1321" w:type="dxa"/>
            <w:vAlign w:val="center"/>
          </w:tcPr>
          <w:p w14:paraId="36061D6F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Title</w:t>
            </w:r>
          </w:p>
        </w:tc>
        <w:tc>
          <w:tcPr>
            <w:tcW w:w="958" w:type="dxa"/>
            <w:vAlign w:val="center"/>
          </w:tcPr>
          <w:p w14:paraId="5C579457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Credits</w:t>
            </w:r>
          </w:p>
        </w:tc>
        <w:tc>
          <w:tcPr>
            <w:tcW w:w="1151" w:type="dxa"/>
            <w:vAlign w:val="center"/>
          </w:tcPr>
          <w:p w14:paraId="6483094F">
            <w:pPr>
              <w:spacing w:after="120"/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Pre-requisite</w:t>
            </w:r>
          </w:p>
        </w:tc>
        <w:tc>
          <w:tcPr>
            <w:tcW w:w="1148" w:type="dxa"/>
            <w:vAlign w:val="center"/>
          </w:tcPr>
          <w:p w14:paraId="5A660A67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No.</w:t>
            </w:r>
          </w:p>
        </w:tc>
        <w:tc>
          <w:tcPr>
            <w:tcW w:w="1470" w:type="dxa"/>
            <w:vAlign w:val="center"/>
          </w:tcPr>
          <w:p w14:paraId="595E0178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Title</w:t>
            </w:r>
          </w:p>
        </w:tc>
        <w:tc>
          <w:tcPr>
            <w:tcW w:w="967" w:type="dxa"/>
            <w:vAlign w:val="center"/>
          </w:tcPr>
          <w:p w14:paraId="5C2DBD93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Credits</w:t>
            </w:r>
          </w:p>
        </w:tc>
        <w:tc>
          <w:tcPr>
            <w:tcW w:w="1858" w:type="dxa"/>
            <w:vAlign w:val="center"/>
          </w:tcPr>
          <w:p w14:paraId="1F025C66">
            <w:pPr>
              <w:spacing w:after="120"/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Pre-requisite</w:t>
            </w:r>
          </w:p>
        </w:tc>
      </w:tr>
      <w:tr w14:paraId="5F399E1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1" w:type="dxa"/>
          </w:tcPr>
          <w:p w14:paraId="792CF435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>-</w:t>
            </w:r>
          </w:p>
        </w:tc>
        <w:tc>
          <w:tcPr>
            <w:tcW w:w="1321" w:type="dxa"/>
            <w:vAlign w:val="center"/>
          </w:tcPr>
          <w:p w14:paraId="69474778">
            <w:pPr>
              <w:spacing w:after="120"/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Calculus 1</w:t>
            </w:r>
          </w:p>
        </w:tc>
        <w:tc>
          <w:tcPr>
            <w:tcW w:w="958" w:type="dxa"/>
            <w:vAlign w:val="center"/>
          </w:tcPr>
          <w:p w14:paraId="3A6CB1A8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>3</w:t>
            </w:r>
          </w:p>
        </w:tc>
        <w:tc>
          <w:tcPr>
            <w:tcW w:w="1151" w:type="dxa"/>
          </w:tcPr>
          <w:p w14:paraId="69CE36D0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hint="cs" w:eastAsia="Times New Roman" w:cs="Times New Roman"/>
                <w:sz w:val="22"/>
                <w:rtl/>
                <w:lang w:val="en-GB" w:bidi="ar-JO"/>
              </w:rPr>
              <w:t>0</w:t>
            </w:r>
            <w:r>
              <w:rPr>
                <w:rFonts w:eastAsia="Times New Roman" w:cs="Times New Roman"/>
                <w:sz w:val="22"/>
                <w:rtl/>
                <w:lang w:val="en-GB" w:bidi="ar-JO"/>
              </w:rPr>
              <w:t>401101</w:t>
            </w:r>
          </w:p>
        </w:tc>
        <w:tc>
          <w:tcPr>
            <w:tcW w:w="1148" w:type="dxa"/>
            <w:vAlign w:val="center"/>
          </w:tcPr>
          <w:p w14:paraId="4376FF6F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bidi="ar-JO"/>
              </w:rPr>
              <w:t>0401102</w:t>
            </w:r>
          </w:p>
        </w:tc>
        <w:tc>
          <w:tcPr>
            <w:tcW w:w="1470" w:type="dxa"/>
            <w:vAlign w:val="center"/>
          </w:tcPr>
          <w:p w14:paraId="2EB3C6AC">
            <w:pPr>
              <w:spacing w:after="120"/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Calculus 2</w:t>
            </w:r>
          </w:p>
        </w:tc>
        <w:tc>
          <w:tcPr>
            <w:tcW w:w="967" w:type="dxa"/>
            <w:vAlign w:val="center"/>
          </w:tcPr>
          <w:p w14:paraId="4ACB7450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  <w:t>3</w:t>
            </w:r>
          </w:p>
        </w:tc>
        <w:tc>
          <w:tcPr>
            <w:tcW w:w="1858" w:type="dxa"/>
          </w:tcPr>
          <w:p w14:paraId="7771B7A5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hint="cs" w:eastAsia="Times New Roman" w:cs="Times New Roman"/>
                <w:sz w:val="22"/>
                <w:rtl/>
                <w:lang w:val="en-GB" w:bidi="ar-JO"/>
              </w:rPr>
              <w:t>0</w:t>
            </w:r>
            <w:r>
              <w:rPr>
                <w:rFonts w:eastAsia="Times New Roman" w:cs="Times New Roman"/>
                <w:sz w:val="22"/>
                <w:rtl/>
                <w:lang w:val="en-GB" w:bidi="ar-JO"/>
              </w:rPr>
              <w:t>401101</w:t>
            </w:r>
          </w:p>
        </w:tc>
      </w:tr>
      <w:tr w14:paraId="712EEB5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1" w:type="dxa"/>
          </w:tcPr>
          <w:p w14:paraId="4ACDC097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>-</w:t>
            </w:r>
          </w:p>
        </w:tc>
        <w:tc>
          <w:tcPr>
            <w:tcW w:w="1321" w:type="dxa"/>
            <w:vAlign w:val="center"/>
          </w:tcPr>
          <w:p w14:paraId="4DB33721">
            <w:pPr>
              <w:spacing w:after="120"/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Physics 1</w:t>
            </w:r>
          </w:p>
        </w:tc>
        <w:tc>
          <w:tcPr>
            <w:tcW w:w="958" w:type="dxa"/>
            <w:vAlign w:val="center"/>
          </w:tcPr>
          <w:p w14:paraId="7BD20EEC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>3</w:t>
            </w:r>
          </w:p>
        </w:tc>
        <w:tc>
          <w:tcPr>
            <w:tcW w:w="1151" w:type="dxa"/>
          </w:tcPr>
          <w:p w14:paraId="4A55E5FF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US" w:eastAsia="ar-JO"/>
              </w:rPr>
            </w:pPr>
            <w:r>
              <w:rPr>
                <w:rFonts w:eastAsia="Times New Roman" w:cs="Times New Roman"/>
                <w:sz w:val="22"/>
                <w:lang w:val="en-US" w:eastAsia="ar-JO"/>
              </w:rPr>
              <w:t>0402103</w:t>
            </w:r>
          </w:p>
        </w:tc>
        <w:tc>
          <w:tcPr>
            <w:tcW w:w="1148" w:type="dxa"/>
            <w:vAlign w:val="center"/>
          </w:tcPr>
          <w:p w14:paraId="2DECC6E8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bidi="ar-JO"/>
              </w:rPr>
              <w:t>0402102</w:t>
            </w:r>
          </w:p>
        </w:tc>
        <w:tc>
          <w:tcPr>
            <w:tcW w:w="1470" w:type="dxa"/>
            <w:vAlign w:val="center"/>
          </w:tcPr>
          <w:p w14:paraId="2D7F00DD">
            <w:pPr>
              <w:spacing w:after="120"/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Physics 2</w:t>
            </w:r>
          </w:p>
        </w:tc>
        <w:tc>
          <w:tcPr>
            <w:tcW w:w="967" w:type="dxa"/>
            <w:vAlign w:val="center"/>
          </w:tcPr>
          <w:p w14:paraId="2A3FC4C4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  <w:t>3</w:t>
            </w:r>
          </w:p>
        </w:tc>
        <w:tc>
          <w:tcPr>
            <w:tcW w:w="1858" w:type="dxa"/>
          </w:tcPr>
          <w:p w14:paraId="2F6540F7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US" w:eastAsia="ar-JO"/>
              </w:rPr>
            </w:pPr>
            <w:r>
              <w:rPr>
                <w:rFonts w:eastAsia="Times New Roman" w:cs="Times New Roman"/>
                <w:sz w:val="22"/>
                <w:lang w:val="en-US" w:eastAsia="ar-JO"/>
              </w:rPr>
              <w:t>0402103</w:t>
            </w:r>
          </w:p>
        </w:tc>
      </w:tr>
      <w:tr w14:paraId="4DBEFBF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1" w:type="dxa"/>
          </w:tcPr>
          <w:p w14:paraId="0179BB85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402101</w:t>
            </w:r>
            <w:r>
              <w:rPr>
                <w:rFonts w:eastAsia="Times New Roman" w:cs="Times New Roman"/>
                <w:sz w:val="22"/>
                <w:lang w:val="en-GB"/>
              </w:rPr>
              <w:t xml:space="preserve"> </w:t>
            </w:r>
          </w:p>
        </w:tc>
        <w:tc>
          <w:tcPr>
            <w:tcW w:w="1321" w:type="dxa"/>
            <w:vAlign w:val="center"/>
          </w:tcPr>
          <w:p w14:paraId="25EA3876">
            <w:pPr>
              <w:spacing w:after="120"/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Practical physic lab 1</w:t>
            </w:r>
          </w:p>
        </w:tc>
        <w:tc>
          <w:tcPr>
            <w:tcW w:w="958" w:type="dxa"/>
            <w:vAlign w:val="center"/>
          </w:tcPr>
          <w:p w14:paraId="456EA54E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>1</w:t>
            </w:r>
          </w:p>
        </w:tc>
        <w:tc>
          <w:tcPr>
            <w:tcW w:w="1151" w:type="dxa"/>
          </w:tcPr>
          <w:p w14:paraId="69183667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hint="cs" w:eastAsia="Times New Roman" w:cs="Times New Roman"/>
                <w:sz w:val="22"/>
                <w:rtl/>
                <w:lang w:val="en-GB"/>
              </w:rPr>
              <w:t>0</w:t>
            </w:r>
            <w:r>
              <w:rPr>
                <w:rFonts w:eastAsia="Times New Roman" w:cs="Times New Roman"/>
                <w:sz w:val="22"/>
                <w:rtl/>
                <w:lang w:val="en-GB"/>
              </w:rPr>
              <w:t>402103</w:t>
            </w:r>
          </w:p>
        </w:tc>
        <w:tc>
          <w:tcPr>
            <w:tcW w:w="1148" w:type="dxa"/>
            <w:vAlign w:val="center"/>
          </w:tcPr>
          <w:p w14:paraId="65AFAAB8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bidi="ar-JO"/>
              </w:rPr>
              <w:t>0402104</w:t>
            </w:r>
          </w:p>
        </w:tc>
        <w:tc>
          <w:tcPr>
            <w:tcW w:w="1470" w:type="dxa"/>
            <w:vAlign w:val="center"/>
          </w:tcPr>
          <w:p w14:paraId="198D9C7C">
            <w:pPr>
              <w:spacing w:after="120"/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Practical physic lab 2</w:t>
            </w:r>
          </w:p>
        </w:tc>
        <w:tc>
          <w:tcPr>
            <w:tcW w:w="967" w:type="dxa"/>
            <w:vAlign w:val="center"/>
          </w:tcPr>
          <w:p w14:paraId="04E55480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  <w:t>1</w:t>
            </w:r>
          </w:p>
        </w:tc>
        <w:tc>
          <w:tcPr>
            <w:tcW w:w="1858" w:type="dxa"/>
          </w:tcPr>
          <w:p w14:paraId="298F7177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hint="cs" w:eastAsia="Times New Roman" w:cs="Times New Roman"/>
                <w:sz w:val="22"/>
                <w:rtl/>
                <w:lang w:val="en-GB"/>
              </w:rPr>
              <w:t>0</w:t>
            </w:r>
            <w:r>
              <w:rPr>
                <w:rFonts w:eastAsia="Times New Roman" w:cs="Times New Roman"/>
                <w:sz w:val="22"/>
                <w:rtl/>
                <w:lang w:val="en-GB"/>
              </w:rPr>
              <w:t>402103</w:t>
            </w:r>
          </w:p>
        </w:tc>
      </w:tr>
      <w:tr w14:paraId="353D6E2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1" w:type="dxa"/>
          </w:tcPr>
          <w:p w14:paraId="66CD2D22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>-</w:t>
            </w:r>
          </w:p>
        </w:tc>
        <w:tc>
          <w:tcPr>
            <w:tcW w:w="1321" w:type="dxa"/>
            <w:vAlign w:val="center"/>
          </w:tcPr>
          <w:p w14:paraId="60964555">
            <w:pPr>
              <w:spacing w:after="120"/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Chemistry 1</w:t>
            </w:r>
          </w:p>
        </w:tc>
        <w:tc>
          <w:tcPr>
            <w:tcW w:w="958" w:type="dxa"/>
            <w:vAlign w:val="center"/>
          </w:tcPr>
          <w:p w14:paraId="3B08C69D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>3</w:t>
            </w:r>
          </w:p>
        </w:tc>
        <w:tc>
          <w:tcPr>
            <w:tcW w:w="1151" w:type="dxa"/>
          </w:tcPr>
          <w:p w14:paraId="7C624FD4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>-</w:t>
            </w:r>
          </w:p>
        </w:tc>
        <w:tc>
          <w:tcPr>
            <w:tcW w:w="1148" w:type="dxa"/>
            <w:vAlign w:val="center"/>
          </w:tcPr>
          <w:p w14:paraId="3E93045E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>0703128</w:t>
            </w:r>
          </w:p>
        </w:tc>
        <w:tc>
          <w:tcPr>
            <w:tcW w:w="1470" w:type="dxa"/>
            <w:vAlign w:val="center"/>
          </w:tcPr>
          <w:p w14:paraId="19D615CF">
            <w:pPr>
              <w:spacing w:after="120"/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Engineering drawing and its applications in the computer</w:t>
            </w:r>
          </w:p>
        </w:tc>
        <w:tc>
          <w:tcPr>
            <w:tcW w:w="967" w:type="dxa"/>
            <w:vAlign w:val="center"/>
          </w:tcPr>
          <w:p w14:paraId="4BDB16ED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  <w:t>3</w:t>
            </w:r>
          </w:p>
        </w:tc>
        <w:tc>
          <w:tcPr>
            <w:tcW w:w="1858" w:type="dxa"/>
            <w:vAlign w:val="center"/>
          </w:tcPr>
          <w:p w14:paraId="758C35C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14:paraId="66FEAF9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1" w:type="dxa"/>
          </w:tcPr>
          <w:p w14:paraId="377AD7F2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bidi="ar-JO"/>
              </w:rPr>
              <w:t>0403101</w:t>
            </w:r>
          </w:p>
        </w:tc>
        <w:tc>
          <w:tcPr>
            <w:tcW w:w="1321" w:type="dxa"/>
            <w:vAlign w:val="center"/>
          </w:tcPr>
          <w:p w14:paraId="402FEDE5">
            <w:pPr>
              <w:spacing w:after="120"/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Practical chemistry lab 1</w:t>
            </w:r>
          </w:p>
        </w:tc>
        <w:tc>
          <w:tcPr>
            <w:tcW w:w="958" w:type="dxa"/>
            <w:vAlign w:val="center"/>
          </w:tcPr>
          <w:p w14:paraId="52E2A02D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>1</w:t>
            </w:r>
          </w:p>
        </w:tc>
        <w:tc>
          <w:tcPr>
            <w:tcW w:w="1151" w:type="dxa"/>
          </w:tcPr>
          <w:p w14:paraId="62D5185E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-</w:t>
            </w:r>
          </w:p>
        </w:tc>
        <w:tc>
          <w:tcPr>
            <w:tcW w:w="1148" w:type="dxa"/>
            <w:vAlign w:val="center"/>
          </w:tcPr>
          <w:p w14:paraId="7D48ACD2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>0706102</w:t>
            </w:r>
          </w:p>
          <w:p w14:paraId="5B128C45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</w:pPr>
          </w:p>
        </w:tc>
        <w:tc>
          <w:tcPr>
            <w:tcW w:w="1470" w:type="dxa"/>
            <w:vAlign w:val="center"/>
          </w:tcPr>
          <w:p w14:paraId="2F465B95">
            <w:pPr>
              <w:spacing w:after="120"/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Engineering shops</w:t>
            </w:r>
          </w:p>
        </w:tc>
        <w:tc>
          <w:tcPr>
            <w:tcW w:w="967" w:type="dxa"/>
            <w:vAlign w:val="center"/>
          </w:tcPr>
          <w:p w14:paraId="49782B20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  <w:t>1</w:t>
            </w:r>
          </w:p>
        </w:tc>
        <w:tc>
          <w:tcPr>
            <w:tcW w:w="1858" w:type="dxa"/>
            <w:vAlign w:val="center"/>
          </w:tcPr>
          <w:p w14:paraId="553444CC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14:paraId="15A00D4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1" w:type="dxa"/>
          </w:tcPr>
          <w:p w14:paraId="08E9F368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rtl/>
                <w:lang w:val="en-GB" w:bidi="ar-JO"/>
              </w:rPr>
            </w:pPr>
            <w:r>
              <w:rPr>
                <w:rFonts w:eastAsia="Times New Roman" w:cs="Times New Roman"/>
                <w:sz w:val="22"/>
                <w:rtl/>
                <w:lang w:val="en-GB" w:bidi="ar-JO"/>
              </w:rPr>
              <w:t>-</w:t>
            </w:r>
          </w:p>
        </w:tc>
        <w:tc>
          <w:tcPr>
            <w:tcW w:w="1321" w:type="dxa"/>
            <w:vAlign w:val="center"/>
          </w:tcPr>
          <w:p w14:paraId="75789A0C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58" w:type="dxa"/>
            <w:vAlign w:val="center"/>
          </w:tcPr>
          <w:p w14:paraId="3FAC0804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>3</w:t>
            </w:r>
          </w:p>
        </w:tc>
        <w:tc>
          <w:tcPr>
            <w:tcW w:w="1151" w:type="dxa"/>
          </w:tcPr>
          <w:p w14:paraId="4CFC333D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-</w:t>
            </w:r>
          </w:p>
        </w:tc>
        <w:tc>
          <w:tcPr>
            <w:tcW w:w="1148" w:type="dxa"/>
            <w:vAlign w:val="center"/>
          </w:tcPr>
          <w:p w14:paraId="5F4F0F73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>0704103</w:t>
            </w:r>
          </w:p>
        </w:tc>
        <w:tc>
          <w:tcPr>
            <w:tcW w:w="1470" w:type="dxa"/>
            <w:vAlign w:val="center"/>
          </w:tcPr>
          <w:p w14:paraId="7B7B0157">
            <w:pPr>
              <w:keepNext/>
              <w:bidi/>
              <w:spacing w:before="80"/>
              <w:jc w:val="center"/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</w:pPr>
            <w:r>
              <w:rPr>
                <w:rFonts w:eastAsia="Times New Roman" w:asciiTheme="majorBidi" w:hAnsiTheme="majorBidi" w:cstheme="majorBidi"/>
                <w:bCs/>
                <w:sz w:val="22"/>
                <w:szCs w:val="22"/>
                <w:lang w:val="en-US"/>
              </w:rPr>
              <w:t>Climate Change and Environment</w:t>
            </w:r>
          </w:p>
        </w:tc>
        <w:tc>
          <w:tcPr>
            <w:tcW w:w="967" w:type="dxa"/>
            <w:vAlign w:val="center"/>
          </w:tcPr>
          <w:p w14:paraId="24A690B4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  <w:t>2</w:t>
            </w:r>
          </w:p>
        </w:tc>
        <w:tc>
          <w:tcPr>
            <w:tcW w:w="1858" w:type="dxa"/>
            <w:vAlign w:val="center"/>
          </w:tcPr>
          <w:p w14:paraId="05549F30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14:paraId="08DFCAA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1" w:type="dxa"/>
            <w:vAlign w:val="center"/>
          </w:tcPr>
          <w:p w14:paraId="13971955">
            <w:pPr>
              <w:shd w:val="clear" w:color="auto" w:fill="FFFFFF"/>
              <w:jc w:val="center"/>
              <w:rPr>
                <w:rFonts w:eastAsia="Calibri" w:asciiTheme="majorBidi" w:hAnsiTheme="majorBidi" w:cstheme="majorBidi"/>
                <w:sz w:val="22"/>
                <w:szCs w:val="22"/>
                <w:rtl/>
                <w:lang w:val="en-US" w:bidi="ar-JO"/>
              </w:rPr>
            </w:pPr>
          </w:p>
        </w:tc>
        <w:tc>
          <w:tcPr>
            <w:tcW w:w="1321" w:type="dxa"/>
            <w:vAlign w:val="center"/>
          </w:tcPr>
          <w:p w14:paraId="3F269B60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58" w:type="dxa"/>
            <w:vAlign w:val="center"/>
          </w:tcPr>
          <w:p w14:paraId="266ABE53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</w:pPr>
          </w:p>
        </w:tc>
        <w:tc>
          <w:tcPr>
            <w:tcW w:w="1151" w:type="dxa"/>
            <w:vAlign w:val="center"/>
          </w:tcPr>
          <w:p w14:paraId="7C46B5D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148" w:type="dxa"/>
            <w:vAlign w:val="center"/>
          </w:tcPr>
          <w:p w14:paraId="0A8DB17F">
            <w:pPr>
              <w:shd w:val="clear" w:color="auto" w:fill="FFFFFF"/>
              <w:bidi/>
              <w:jc w:val="center"/>
              <w:rPr>
                <w:rFonts w:eastAsia="Calibri" w:asciiTheme="majorBidi" w:hAnsiTheme="majorBidi" w:cstheme="majorBidi"/>
                <w:sz w:val="22"/>
                <w:szCs w:val="22"/>
                <w:rtl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-</w:t>
            </w:r>
          </w:p>
        </w:tc>
        <w:tc>
          <w:tcPr>
            <w:tcW w:w="1470" w:type="dxa"/>
            <w:vAlign w:val="center"/>
          </w:tcPr>
          <w:p w14:paraId="0A66036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67" w:type="dxa"/>
            <w:vAlign w:val="center"/>
          </w:tcPr>
          <w:p w14:paraId="3F7D90B9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  <w:t>3</w:t>
            </w:r>
          </w:p>
        </w:tc>
        <w:tc>
          <w:tcPr>
            <w:tcW w:w="1858" w:type="dxa"/>
            <w:vAlign w:val="center"/>
          </w:tcPr>
          <w:p w14:paraId="4374386A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14:paraId="5BE3712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2" w:type="dxa"/>
            <w:gridSpan w:val="2"/>
            <w:vAlign w:val="center"/>
          </w:tcPr>
          <w:p w14:paraId="613975D3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Total</w:t>
            </w:r>
          </w:p>
        </w:tc>
        <w:tc>
          <w:tcPr>
            <w:tcW w:w="958" w:type="dxa"/>
            <w:vAlign w:val="center"/>
          </w:tcPr>
          <w:p w14:paraId="5A4C04F5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14</w:t>
            </w:r>
          </w:p>
        </w:tc>
        <w:tc>
          <w:tcPr>
            <w:tcW w:w="1151" w:type="dxa"/>
            <w:vAlign w:val="center"/>
          </w:tcPr>
          <w:p w14:paraId="6CC9A023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618" w:type="dxa"/>
            <w:gridSpan w:val="2"/>
            <w:vAlign w:val="center"/>
          </w:tcPr>
          <w:p w14:paraId="4E0DF618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Total</w:t>
            </w:r>
          </w:p>
        </w:tc>
        <w:tc>
          <w:tcPr>
            <w:tcW w:w="967" w:type="dxa"/>
            <w:vAlign w:val="center"/>
          </w:tcPr>
          <w:p w14:paraId="0AEA2165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16</w:t>
            </w:r>
          </w:p>
        </w:tc>
        <w:tc>
          <w:tcPr>
            <w:tcW w:w="1858" w:type="dxa"/>
            <w:vAlign w:val="center"/>
          </w:tcPr>
          <w:p w14:paraId="271E390D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6D8BDED3">
      <w:pPr>
        <w:spacing w:after="120" w:line="259" w:lineRule="auto"/>
        <w:jc w:val="both"/>
        <w:rPr>
          <w:rFonts w:eastAsia="Calibri" w:asciiTheme="majorBidi" w:hAnsiTheme="majorBidi" w:cstheme="majorBidi"/>
          <w:szCs w:val="20"/>
          <w:lang w:val="en-US"/>
        </w:rPr>
      </w:pPr>
    </w:p>
    <w:tbl>
      <w:tblPr>
        <w:tblStyle w:val="73"/>
        <w:tblW w:w="0" w:type="auto"/>
        <w:tblInd w:w="108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2376"/>
        <w:gridCol w:w="913"/>
        <w:gridCol w:w="1395"/>
        <w:gridCol w:w="1005"/>
        <w:gridCol w:w="1195"/>
        <w:gridCol w:w="913"/>
        <w:gridCol w:w="1222"/>
      </w:tblGrid>
      <w:tr w14:paraId="332F410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24" w:type="dxa"/>
            <w:gridSpan w:val="8"/>
            <w:vAlign w:val="center"/>
          </w:tcPr>
          <w:p w14:paraId="2F456663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Second Year</w:t>
            </w:r>
          </w:p>
        </w:tc>
      </w:tr>
      <w:tr w14:paraId="24421F3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9" w:type="dxa"/>
            <w:gridSpan w:val="4"/>
            <w:vAlign w:val="center"/>
          </w:tcPr>
          <w:p w14:paraId="273E4335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First Semester</w:t>
            </w:r>
          </w:p>
        </w:tc>
        <w:tc>
          <w:tcPr>
            <w:tcW w:w="4335" w:type="dxa"/>
            <w:gridSpan w:val="4"/>
            <w:vAlign w:val="center"/>
          </w:tcPr>
          <w:p w14:paraId="4E27A0CC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Second Semester</w:t>
            </w:r>
          </w:p>
        </w:tc>
      </w:tr>
      <w:tr w14:paraId="1894FAE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  <w:vAlign w:val="center"/>
          </w:tcPr>
          <w:p w14:paraId="2CC85996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No.</w:t>
            </w:r>
          </w:p>
        </w:tc>
        <w:tc>
          <w:tcPr>
            <w:tcW w:w="2376" w:type="dxa"/>
            <w:vAlign w:val="center"/>
          </w:tcPr>
          <w:p w14:paraId="1C070102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Title</w:t>
            </w:r>
          </w:p>
        </w:tc>
        <w:tc>
          <w:tcPr>
            <w:tcW w:w="913" w:type="dxa"/>
            <w:vAlign w:val="center"/>
          </w:tcPr>
          <w:p w14:paraId="637CF8E5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Credits</w:t>
            </w:r>
          </w:p>
        </w:tc>
        <w:tc>
          <w:tcPr>
            <w:tcW w:w="1395" w:type="dxa"/>
            <w:vAlign w:val="center"/>
          </w:tcPr>
          <w:p w14:paraId="1AECB472">
            <w:pPr>
              <w:spacing w:after="120"/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Pre-requisite</w:t>
            </w:r>
          </w:p>
        </w:tc>
        <w:tc>
          <w:tcPr>
            <w:tcW w:w="1005" w:type="dxa"/>
            <w:vAlign w:val="center"/>
          </w:tcPr>
          <w:p w14:paraId="3C62BB38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No.</w:t>
            </w:r>
          </w:p>
        </w:tc>
        <w:tc>
          <w:tcPr>
            <w:tcW w:w="1195" w:type="dxa"/>
            <w:vAlign w:val="center"/>
          </w:tcPr>
          <w:p w14:paraId="7DCDD324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Title</w:t>
            </w:r>
          </w:p>
        </w:tc>
        <w:tc>
          <w:tcPr>
            <w:tcW w:w="913" w:type="dxa"/>
            <w:vAlign w:val="center"/>
          </w:tcPr>
          <w:p w14:paraId="38B81C2D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Credits</w:t>
            </w:r>
          </w:p>
        </w:tc>
        <w:tc>
          <w:tcPr>
            <w:tcW w:w="1222" w:type="dxa"/>
            <w:vAlign w:val="center"/>
          </w:tcPr>
          <w:p w14:paraId="0D36C2B1">
            <w:pPr>
              <w:spacing w:after="120"/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Pre-requisite</w:t>
            </w:r>
          </w:p>
        </w:tc>
      </w:tr>
      <w:tr w14:paraId="50C5E74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  <w:vAlign w:val="center"/>
          </w:tcPr>
          <w:p w14:paraId="155A793D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0401203</w:t>
            </w:r>
          </w:p>
        </w:tc>
        <w:tc>
          <w:tcPr>
            <w:tcW w:w="2376" w:type="dxa"/>
            <w:vAlign w:val="center"/>
          </w:tcPr>
          <w:p w14:paraId="24DD6F09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Ordinary Differential Equations</w:t>
            </w:r>
          </w:p>
        </w:tc>
        <w:tc>
          <w:tcPr>
            <w:tcW w:w="913" w:type="dxa"/>
            <w:vAlign w:val="center"/>
          </w:tcPr>
          <w:p w14:paraId="05DC4B1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95" w:type="dxa"/>
          </w:tcPr>
          <w:p w14:paraId="33943E70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>0401102</w:t>
            </w:r>
          </w:p>
        </w:tc>
        <w:tc>
          <w:tcPr>
            <w:tcW w:w="1005" w:type="dxa"/>
            <w:vAlign w:val="center"/>
          </w:tcPr>
          <w:p w14:paraId="52E7EDF0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0401201</w:t>
            </w:r>
          </w:p>
        </w:tc>
        <w:tc>
          <w:tcPr>
            <w:tcW w:w="1195" w:type="dxa"/>
            <w:vAlign w:val="center"/>
          </w:tcPr>
          <w:p w14:paraId="32310BCC">
            <w:pPr>
              <w:spacing w:after="120"/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Calculus 3</w:t>
            </w:r>
          </w:p>
        </w:tc>
        <w:tc>
          <w:tcPr>
            <w:tcW w:w="913" w:type="dxa"/>
            <w:vAlign w:val="center"/>
          </w:tcPr>
          <w:p w14:paraId="3267E643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222" w:type="dxa"/>
          </w:tcPr>
          <w:p w14:paraId="2165D8F8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0401102</w:t>
            </w:r>
          </w:p>
        </w:tc>
      </w:tr>
      <w:tr w14:paraId="3F8BAE1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  <w:vAlign w:val="center"/>
          </w:tcPr>
          <w:p w14:paraId="49E6C2A8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0704211</w:t>
            </w:r>
          </w:p>
        </w:tc>
        <w:tc>
          <w:tcPr>
            <w:tcW w:w="2376" w:type="dxa"/>
            <w:vAlign w:val="center"/>
          </w:tcPr>
          <w:p w14:paraId="4EB8ED6E">
            <w:pPr>
              <w:shd w:val="clear" w:color="auto" w:fill="FFFFFF"/>
              <w:tabs>
                <w:tab w:val="right" w:pos="225"/>
                <w:tab w:val="left" w:pos="540"/>
                <w:tab w:val="left" w:pos="836"/>
              </w:tabs>
              <w:bidi/>
              <w:ind w:left="656"/>
              <w:jc w:val="center"/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Buildings Construction</w:t>
            </w:r>
          </w:p>
        </w:tc>
        <w:tc>
          <w:tcPr>
            <w:tcW w:w="913" w:type="dxa"/>
            <w:vAlign w:val="center"/>
          </w:tcPr>
          <w:p w14:paraId="024D903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95" w:type="dxa"/>
          </w:tcPr>
          <w:p w14:paraId="0564C918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>0703128</w:t>
            </w:r>
          </w:p>
        </w:tc>
        <w:tc>
          <w:tcPr>
            <w:tcW w:w="1005" w:type="dxa"/>
            <w:vAlign w:val="center"/>
          </w:tcPr>
          <w:p w14:paraId="66C8C0E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0704242</w:t>
            </w:r>
          </w:p>
        </w:tc>
        <w:tc>
          <w:tcPr>
            <w:tcW w:w="1195" w:type="dxa"/>
            <w:vAlign w:val="center"/>
          </w:tcPr>
          <w:p w14:paraId="7B590E97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Dynamics</w:t>
            </w:r>
          </w:p>
        </w:tc>
        <w:tc>
          <w:tcPr>
            <w:tcW w:w="913" w:type="dxa"/>
            <w:vAlign w:val="center"/>
          </w:tcPr>
          <w:p w14:paraId="5A8A9289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222" w:type="dxa"/>
          </w:tcPr>
          <w:p w14:paraId="3BA68351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>0704241</w:t>
            </w:r>
          </w:p>
        </w:tc>
      </w:tr>
      <w:tr w14:paraId="1A8465D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  <w:vAlign w:val="center"/>
          </w:tcPr>
          <w:p w14:paraId="2484583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0704201</w:t>
            </w:r>
          </w:p>
        </w:tc>
        <w:tc>
          <w:tcPr>
            <w:tcW w:w="2376" w:type="dxa"/>
            <w:vAlign w:val="center"/>
          </w:tcPr>
          <w:p w14:paraId="17CC2A73">
            <w:pPr>
              <w:shd w:val="clear" w:color="auto" w:fill="FFFFFF"/>
              <w:tabs>
                <w:tab w:val="right" w:pos="225"/>
                <w:tab w:val="left" w:pos="540"/>
                <w:tab w:val="left" w:pos="836"/>
              </w:tabs>
              <w:bidi/>
              <w:ind w:left="656"/>
              <w:jc w:val="center"/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Communications Skills and Technical Writing</w:t>
            </w:r>
          </w:p>
        </w:tc>
        <w:tc>
          <w:tcPr>
            <w:tcW w:w="913" w:type="dxa"/>
            <w:vAlign w:val="center"/>
          </w:tcPr>
          <w:p w14:paraId="7F531FD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2</w:t>
            </w:r>
          </w:p>
        </w:tc>
        <w:tc>
          <w:tcPr>
            <w:tcW w:w="1395" w:type="dxa"/>
          </w:tcPr>
          <w:p w14:paraId="2DD1EEED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>-</w:t>
            </w:r>
          </w:p>
        </w:tc>
        <w:tc>
          <w:tcPr>
            <w:tcW w:w="1005" w:type="dxa"/>
            <w:vAlign w:val="center"/>
          </w:tcPr>
          <w:p w14:paraId="2E29A5B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0704244</w:t>
            </w:r>
          </w:p>
        </w:tc>
        <w:tc>
          <w:tcPr>
            <w:tcW w:w="1195" w:type="dxa"/>
            <w:vAlign w:val="center"/>
          </w:tcPr>
          <w:p w14:paraId="134C0B6F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Strength of Materials</w:t>
            </w:r>
          </w:p>
        </w:tc>
        <w:tc>
          <w:tcPr>
            <w:tcW w:w="913" w:type="dxa"/>
            <w:vAlign w:val="center"/>
          </w:tcPr>
          <w:p w14:paraId="47C44509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222" w:type="dxa"/>
          </w:tcPr>
          <w:p w14:paraId="46D960C3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0704241</w:t>
            </w:r>
          </w:p>
        </w:tc>
      </w:tr>
      <w:tr w14:paraId="57BD874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  <w:vAlign w:val="center"/>
          </w:tcPr>
          <w:p w14:paraId="2559AF4D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0704241</w:t>
            </w:r>
          </w:p>
        </w:tc>
        <w:tc>
          <w:tcPr>
            <w:tcW w:w="2376" w:type="dxa"/>
            <w:vAlign w:val="center"/>
          </w:tcPr>
          <w:p w14:paraId="400EF270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Statics</w:t>
            </w:r>
          </w:p>
        </w:tc>
        <w:tc>
          <w:tcPr>
            <w:tcW w:w="913" w:type="dxa"/>
            <w:vAlign w:val="center"/>
          </w:tcPr>
          <w:p w14:paraId="695D0DA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95" w:type="dxa"/>
          </w:tcPr>
          <w:p w14:paraId="3D8E736D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>0401101</w:t>
            </w:r>
            <w:r>
              <w:rPr>
                <w:rFonts w:eastAsia="Times New Roman" w:cs="Times New Roman"/>
                <w:sz w:val="22"/>
                <w:lang w:val="en-GB" w:eastAsia="ar-JO"/>
              </w:rPr>
              <w:t xml:space="preserve">    </w:t>
            </w:r>
            <w:r>
              <w:rPr>
                <w:rFonts w:hint="cs" w:eastAsia="Times New Roman" w:cs="Times New Roman"/>
                <w:sz w:val="22"/>
                <w:rtl/>
                <w:lang w:val="en-GB" w:eastAsia="ar-JO"/>
              </w:rPr>
              <w:t>0402103</w:t>
            </w: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 xml:space="preserve"> </w:t>
            </w:r>
          </w:p>
        </w:tc>
        <w:tc>
          <w:tcPr>
            <w:tcW w:w="1005" w:type="dxa"/>
            <w:vAlign w:val="center"/>
          </w:tcPr>
          <w:p w14:paraId="607C661B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0705201</w:t>
            </w:r>
          </w:p>
        </w:tc>
        <w:tc>
          <w:tcPr>
            <w:tcW w:w="1195" w:type="dxa"/>
            <w:vAlign w:val="center"/>
          </w:tcPr>
          <w:p w14:paraId="6D431369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Surveying</w:t>
            </w:r>
          </w:p>
        </w:tc>
        <w:tc>
          <w:tcPr>
            <w:tcW w:w="913" w:type="dxa"/>
            <w:vAlign w:val="center"/>
          </w:tcPr>
          <w:p w14:paraId="2A5FDE2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222" w:type="dxa"/>
          </w:tcPr>
          <w:p w14:paraId="559A3DB0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0401101</w:t>
            </w:r>
          </w:p>
        </w:tc>
      </w:tr>
      <w:tr w14:paraId="6F39188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  <w:vAlign w:val="center"/>
          </w:tcPr>
          <w:p w14:paraId="0C7300E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0704231</w:t>
            </w:r>
          </w:p>
        </w:tc>
        <w:tc>
          <w:tcPr>
            <w:tcW w:w="2376" w:type="dxa"/>
            <w:vAlign w:val="center"/>
          </w:tcPr>
          <w:p w14:paraId="79DA2AF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Engineering Geology</w:t>
            </w:r>
          </w:p>
        </w:tc>
        <w:tc>
          <w:tcPr>
            <w:tcW w:w="913" w:type="dxa"/>
            <w:vAlign w:val="center"/>
          </w:tcPr>
          <w:p w14:paraId="013316C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95" w:type="dxa"/>
            <w:vAlign w:val="center"/>
          </w:tcPr>
          <w:p w14:paraId="65898713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005" w:type="dxa"/>
            <w:vAlign w:val="center"/>
          </w:tcPr>
          <w:p w14:paraId="2BB49A2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0705203</w:t>
            </w:r>
          </w:p>
        </w:tc>
        <w:tc>
          <w:tcPr>
            <w:tcW w:w="1195" w:type="dxa"/>
            <w:vAlign w:val="center"/>
          </w:tcPr>
          <w:p w14:paraId="6F623E1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Surveying lab</w:t>
            </w:r>
          </w:p>
        </w:tc>
        <w:tc>
          <w:tcPr>
            <w:tcW w:w="913" w:type="dxa"/>
            <w:vAlign w:val="center"/>
          </w:tcPr>
          <w:p w14:paraId="4BC9AEBF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1</w:t>
            </w:r>
          </w:p>
        </w:tc>
        <w:tc>
          <w:tcPr>
            <w:tcW w:w="1222" w:type="dxa"/>
          </w:tcPr>
          <w:p w14:paraId="50070A55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0705201</w:t>
            </w:r>
          </w:p>
        </w:tc>
      </w:tr>
      <w:tr w14:paraId="0C0EF97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dxa"/>
            <w:vAlign w:val="center"/>
          </w:tcPr>
          <w:p w14:paraId="2DEDA0A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-</w:t>
            </w:r>
          </w:p>
        </w:tc>
        <w:tc>
          <w:tcPr>
            <w:tcW w:w="2376" w:type="dxa"/>
            <w:vAlign w:val="center"/>
          </w:tcPr>
          <w:p w14:paraId="545A69ED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13" w:type="dxa"/>
            <w:vAlign w:val="center"/>
          </w:tcPr>
          <w:p w14:paraId="4D7555B7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95" w:type="dxa"/>
            <w:vAlign w:val="center"/>
          </w:tcPr>
          <w:p w14:paraId="3CF83A7B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005" w:type="dxa"/>
            <w:vAlign w:val="center"/>
          </w:tcPr>
          <w:p w14:paraId="552ED97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-</w:t>
            </w:r>
          </w:p>
        </w:tc>
        <w:tc>
          <w:tcPr>
            <w:tcW w:w="1195" w:type="dxa"/>
            <w:vAlign w:val="center"/>
          </w:tcPr>
          <w:p w14:paraId="64EE2320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13" w:type="dxa"/>
            <w:vAlign w:val="center"/>
          </w:tcPr>
          <w:p w14:paraId="2A5B7070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222" w:type="dxa"/>
            <w:vAlign w:val="center"/>
          </w:tcPr>
          <w:p w14:paraId="064B5882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14:paraId="570446A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81" w:type="dxa"/>
            <w:gridSpan w:val="2"/>
            <w:vAlign w:val="center"/>
          </w:tcPr>
          <w:p w14:paraId="542A203B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Total</w:t>
            </w:r>
          </w:p>
        </w:tc>
        <w:tc>
          <w:tcPr>
            <w:tcW w:w="913" w:type="dxa"/>
            <w:vAlign w:val="center"/>
          </w:tcPr>
          <w:p w14:paraId="4C2D3519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17</w:t>
            </w:r>
          </w:p>
        </w:tc>
        <w:tc>
          <w:tcPr>
            <w:tcW w:w="1395" w:type="dxa"/>
            <w:vAlign w:val="center"/>
          </w:tcPr>
          <w:p w14:paraId="40E0926A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200" w:type="dxa"/>
            <w:gridSpan w:val="2"/>
            <w:vAlign w:val="center"/>
          </w:tcPr>
          <w:p w14:paraId="7AC70234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Total</w:t>
            </w:r>
          </w:p>
        </w:tc>
        <w:tc>
          <w:tcPr>
            <w:tcW w:w="913" w:type="dxa"/>
            <w:vAlign w:val="center"/>
          </w:tcPr>
          <w:p w14:paraId="2A1A5E2E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16</w:t>
            </w:r>
          </w:p>
        </w:tc>
        <w:tc>
          <w:tcPr>
            <w:tcW w:w="1222" w:type="dxa"/>
            <w:vAlign w:val="center"/>
          </w:tcPr>
          <w:p w14:paraId="195A1A1A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3130A42A">
      <w:pPr>
        <w:spacing w:after="160" w:line="259" w:lineRule="auto"/>
        <w:jc w:val="both"/>
        <w:rPr>
          <w:rFonts w:eastAsia="Calibri" w:asciiTheme="majorBidi" w:hAnsiTheme="majorBidi" w:cstheme="majorBidi"/>
          <w:szCs w:val="20"/>
          <w:lang w:val="en-US"/>
        </w:rPr>
      </w:pPr>
    </w:p>
    <w:p w14:paraId="51ABF6AA">
      <w:pPr>
        <w:spacing w:after="160" w:line="259" w:lineRule="auto"/>
        <w:jc w:val="both"/>
        <w:rPr>
          <w:rFonts w:eastAsia="Calibri" w:asciiTheme="majorBidi" w:hAnsiTheme="majorBidi" w:cstheme="majorBidi"/>
          <w:szCs w:val="20"/>
          <w:lang w:val="en-US"/>
        </w:rPr>
      </w:pPr>
    </w:p>
    <w:p w14:paraId="1A28C410">
      <w:pPr>
        <w:spacing w:after="160" w:line="259" w:lineRule="auto"/>
        <w:jc w:val="both"/>
        <w:rPr>
          <w:rFonts w:eastAsia="Calibri" w:asciiTheme="majorBidi" w:hAnsiTheme="majorBidi" w:cstheme="majorBidi"/>
          <w:szCs w:val="20"/>
          <w:lang w:val="en-US"/>
        </w:rPr>
      </w:pPr>
    </w:p>
    <w:tbl>
      <w:tblPr>
        <w:tblStyle w:val="73"/>
        <w:tblW w:w="0" w:type="auto"/>
        <w:tblInd w:w="108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"/>
        <w:gridCol w:w="1512"/>
        <w:gridCol w:w="931"/>
        <w:gridCol w:w="1332"/>
        <w:gridCol w:w="1014"/>
        <w:gridCol w:w="1948"/>
        <w:gridCol w:w="933"/>
        <w:gridCol w:w="1340"/>
      </w:tblGrid>
      <w:tr w14:paraId="69AF7FC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24" w:type="dxa"/>
            <w:gridSpan w:val="8"/>
            <w:vAlign w:val="center"/>
          </w:tcPr>
          <w:p w14:paraId="34C92D09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Third Year</w:t>
            </w:r>
          </w:p>
        </w:tc>
      </w:tr>
      <w:tr w14:paraId="47C1C1E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9" w:type="dxa"/>
            <w:gridSpan w:val="4"/>
            <w:vAlign w:val="center"/>
          </w:tcPr>
          <w:p w14:paraId="4BCA6474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First Semester</w:t>
            </w:r>
          </w:p>
        </w:tc>
        <w:tc>
          <w:tcPr>
            <w:tcW w:w="5235" w:type="dxa"/>
            <w:gridSpan w:val="4"/>
            <w:vAlign w:val="center"/>
          </w:tcPr>
          <w:p w14:paraId="556F04C7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Second Semester</w:t>
            </w:r>
          </w:p>
        </w:tc>
      </w:tr>
      <w:tr w14:paraId="4A18915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Align w:val="center"/>
          </w:tcPr>
          <w:p w14:paraId="09CC8EBE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No.</w:t>
            </w:r>
          </w:p>
        </w:tc>
        <w:tc>
          <w:tcPr>
            <w:tcW w:w="1512" w:type="dxa"/>
            <w:vAlign w:val="center"/>
          </w:tcPr>
          <w:p w14:paraId="2EB42D5C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Title</w:t>
            </w:r>
          </w:p>
        </w:tc>
        <w:tc>
          <w:tcPr>
            <w:tcW w:w="931" w:type="dxa"/>
            <w:vAlign w:val="center"/>
          </w:tcPr>
          <w:p w14:paraId="4CA25E9B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Credits</w:t>
            </w:r>
          </w:p>
        </w:tc>
        <w:tc>
          <w:tcPr>
            <w:tcW w:w="1332" w:type="dxa"/>
            <w:vAlign w:val="center"/>
          </w:tcPr>
          <w:p w14:paraId="2B7C1FAE">
            <w:pPr>
              <w:spacing w:after="120"/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Pre-requisite</w:t>
            </w:r>
          </w:p>
        </w:tc>
        <w:tc>
          <w:tcPr>
            <w:tcW w:w="1014" w:type="dxa"/>
            <w:vAlign w:val="center"/>
          </w:tcPr>
          <w:p w14:paraId="608485C1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No.</w:t>
            </w:r>
          </w:p>
        </w:tc>
        <w:tc>
          <w:tcPr>
            <w:tcW w:w="1948" w:type="dxa"/>
            <w:vAlign w:val="center"/>
          </w:tcPr>
          <w:p w14:paraId="02DB5B7F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Title</w:t>
            </w:r>
          </w:p>
        </w:tc>
        <w:tc>
          <w:tcPr>
            <w:tcW w:w="933" w:type="dxa"/>
            <w:vAlign w:val="center"/>
          </w:tcPr>
          <w:p w14:paraId="0A75283D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Credits</w:t>
            </w:r>
          </w:p>
        </w:tc>
        <w:tc>
          <w:tcPr>
            <w:tcW w:w="1340" w:type="dxa"/>
            <w:vAlign w:val="center"/>
          </w:tcPr>
          <w:p w14:paraId="5B02C5CB">
            <w:pPr>
              <w:spacing w:after="120"/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Pre-requisite</w:t>
            </w:r>
          </w:p>
        </w:tc>
      </w:tr>
      <w:tr w14:paraId="18FCC37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Align w:val="center"/>
          </w:tcPr>
          <w:p w14:paraId="6B9FE13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0704331</w:t>
            </w:r>
          </w:p>
        </w:tc>
        <w:tc>
          <w:tcPr>
            <w:tcW w:w="1512" w:type="dxa"/>
            <w:vAlign w:val="center"/>
          </w:tcPr>
          <w:p w14:paraId="07B6AE1C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Geotechnical Engineering</w:t>
            </w:r>
          </w:p>
        </w:tc>
        <w:tc>
          <w:tcPr>
            <w:tcW w:w="931" w:type="dxa"/>
            <w:vAlign w:val="center"/>
          </w:tcPr>
          <w:p w14:paraId="6EF39E2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32" w:type="dxa"/>
          </w:tcPr>
          <w:p w14:paraId="72221487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rtl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 xml:space="preserve">0704231 </w:t>
            </w:r>
          </w:p>
          <w:p w14:paraId="6622C541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>0704244</w:t>
            </w:r>
          </w:p>
        </w:tc>
        <w:tc>
          <w:tcPr>
            <w:tcW w:w="1014" w:type="dxa"/>
            <w:vAlign w:val="center"/>
          </w:tcPr>
          <w:p w14:paraId="756B1780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0704202</w:t>
            </w:r>
          </w:p>
        </w:tc>
        <w:tc>
          <w:tcPr>
            <w:tcW w:w="1948" w:type="dxa"/>
            <w:vAlign w:val="center"/>
          </w:tcPr>
          <w:p w14:paraId="2D05F89E">
            <w:pPr>
              <w:shd w:val="clear" w:color="auto" w:fill="FFFFFF"/>
              <w:tabs>
                <w:tab w:val="right" w:pos="225"/>
                <w:tab w:val="left" w:pos="540"/>
                <w:tab w:val="left" w:pos="836"/>
              </w:tabs>
              <w:bidi/>
              <w:ind w:left="656"/>
              <w:jc w:val="center"/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Engineering Probability and Statistics</w:t>
            </w:r>
          </w:p>
        </w:tc>
        <w:tc>
          <w:tcPr>
            <w:tcW w:w="933" w:type="dxa"/>
            <w:vAlign w:val="center"/>
          </w:tcPr>
          <w:p w14:paraId="7AD0FDD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40" w:type="dxa"/>
          </w:tcPr>
          <w:p w14:paraId="47E7C9E9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0401102</w:t>
            </w:r>
          </w:p>
        </w:tc>
      </w:tr>
      <w:tr w14:paraId="6AB7BE7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Align w:val="center"/>
          </w:tcPr>
          <w:p w14:paraId="53107230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0704332</w:t>
            </w:r>
          </w:p>
        </w:tc>
        <w:tc>
          <w:tcPr>
            <w:tcW w:w="1512" w:type="dxa"/>
            <w:vAlign w:val="center"/>
          </w:tcPr>
          <w:p w14:paraId="57FBD0BA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Geotechnical Engineering Lab</w:t>
            </w:r>
          </w:p>
        </w:tc>
        <w:tc>
          <w:tcPr>
            <w:tcW w:w="931" w:type="dxa"/>
            <w:vAlign w:val="center"/>
          </w:tcPr>
          <w:p w14:paraId="13EDB302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1</w:t>
            </w:r>
          </w:p>
        </w:tc>
        <w:tc>
          <w:tcPr>
            <w:tcW w:w="1332" w:type="dxa"/>
          </w:tcPr>
          <w:p w14:paraId="6E81F79F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 w:eastAsia="ar-JO"/>
              </w:rPr>
              <w:t xml:space="preserve">0704331 </w:t>
            </w:r>
          </w:p>
        </w:tc>
        <w:tc>
          <w:tcPr>
            <w:tcW w:w="1014" w:type="dxa"/>
            <w:vAlign w:val="center"/>
          </w:tcPr>
          <w:p w14:paraId="7014F451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0704351</w:t>
            </w:r>
          </w:p>
        </w:tc>
        <w:tc>
          <w:tcPr>
            <w:tcW w:w="1948" w:type="dxa"/>
            <w:vAlign w:val="center"/>
          </w:tcPr>
          <w:p w14:paraId="2A5C98EB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Construction Materials</w:t>
            </w:r>
          </w:p>
        </w:tc>
        <w:tc>
          <w:tcPr>
            <w:tcW w:w="933" w:type="dxa"/>
            <w:vAlign w:val="center"/>
          </w:tcPr>
          <w:p w14:paraId="3605D4F3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40" w:type="dxa"/>
          </w:tcPr>
          <w:p w14:paraId="65874F92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0704244 0403101</w:t>
            </w:r>
          </w:p>
        </w:tc>
      </w:tr>
      <w:tr w14:paraId="1189D7F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Align w:val="center"/>
          </w:tcPr>
          <w:p w14:paraId="08A99247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0704341</w:t>
            </w:r>
          </w:p>
        </w:tc>
        <w:tc>
          <w:tcPr>
            <w:tcW w:w="1512" w:type="dxa"/>
            <w:vAlign w:val="center"/>
          </w:tcPr>
          <w:p w14:paraId="6AAEEED3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Structural Analysis (1)</w:t>
            </w:r>
          </w:p>
        </w:tc>
        <w:tc>
          <w:tcPr>
            <w:tcW w:w="931" w:type="dxa"/>
            <w:vAlign w:val="center"/>
          </w:tcPr>
          <w:p w14:paraId="2C4DB2ED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32" w:type="dxa"/>
          </w:tcPr>
          <w:p w14:paraId="02A68AE6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rtl/>
                <w:lang w:val="en-GB" w:eastAsia="ar-JO" w:bidi="ar-JO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070424</w:t>
            </w:r>
            <w:r>
              <w:rPr>
                <w:rFonts w:eastAsia="Times New Roman" w:cs="Times New Roman"/>
                <w:sz w:val="22"/>
                <w:rtl/>
                <w:lang w:val="en-GB" w:bidi="ar-JO"/>
              </w:rPr>
              <w:t>4</w:t>
            </w:r>
          </w:p>
        </w:tc>
        <w:tc>
          <w:tcPr>
            <w:tcW w:w="1014" w:type="dxa"/>
            <w:vAlign w:val="center"/>
          </w:tcPr>
          <w:p w14:paraId="75367DA0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0704352</w:t>
            </w:r>
          </w:p>
        </w:tc>
        <w:tc>
          <w:tcPr>
            <w:tcW w:w="1948" w:type="dxa"/>
            <w:vAlign w:val="center"/>
          </w:tcPr>
          <w:p w14:paraId="6E858A3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Construction Materials Lab</w:t>
            </w:r>
          </w:p>
        </w:tc>
        <w:tc>
          <w:tcPr>
            <w:tcW w:w="933" w:type="dxa"/>
            <w:vAlign w:val="center"/>
          </w:tcPr>
          <w:p w14:paraId="56384E8D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1</w:t>
            </w:r>
          </w:p>
        </w:tc>
        <w:tc>
          <w:tcPr>
            <w:tcW w:w="1340" w:type="dxa"/>
          </w:tcPr>
          <w:p w14:paraId="33D83931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 xml:space="preserve">0704351 </w:t>
            </w:r>
          </w:p>
        </w:tc>
      </w:tr>
      <w:tr w14:paraId="2A2C56B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Align w:val="center"/>
          </w:tcPr>
          <w:p w14:paraId="2115234D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0704371</w:t>
            </w:r>
          </w:p>
        </w:tc>
        <w:tc>
          <w:tcPr>
            <w:tcW w:w="1512" w:type="dxa"/>
            <w:vAlign w:val="center"/>
          </w:tcPr>
          <w:p w14:paraId="75C1841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Engineering Hydrology</w:t>
            </w:r>
          </w:p>
        </w:tc>
        <w:tc>
          <w:tcPr>
            <w:tcW w:w="931" w:type="dxa"/>
            <w:vAlign w:val="center"/>
          </w:tcPr>
          <w:p w14:paraId="49FDA00E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32" w:type="dxa"/>
          </w:tcPr>
          <w:p w14:paraId="54DFD341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0401202</w:t>
            </w:r>
            <w:r>
              <w:rPr>
                <w:rFonts w:eastAsia="Times New Roman" w:cs="Times New Roman"/>
                <w:sz w:val="22"/>
                <w:lang w:val="en-GB"/>
              </w:rPr>
              <w:t xml:space="preserve"> </w:t>
            </w:r>
            <w:r>
              <w:rPr>
                <w:rFonts w:eastAsia="Times New Roman" w:cs="Times New Roman"/>
                <w:sz w:val="22"/>
                <w:rtl/>
                <w:lang w:val="en-GB"/>
              </w:rPr>
              <w:t xml:space="preserve"> 0704362</w:t>
            </w:r>
          </w:p>
        </w:tc>
        <w:tc>
          <w:tcPr>
            <w:tcW w:w="1014" w:type="dxa"/>
            <w:vAlign w:val="center"/>
          </w:tcPr>
          <w:p w14:paraId="05A3F90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0704362</w:t>
            </w:r>
          </w:p>
        </w:tc>
        <w:tc>
          <w:tcPr>
            <w:tcW w:w="1948" w:type="dxa"/>
            <w:vAlign w:val="center"/>
          </w:tcPr>
          <w:p w14:paraId="105E4EB1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Hydraulics</w:t>
            </w:r>
          </w:p>
        </w:tc>
        <w:tc>
          <w:tcPr>
            <w:tcW w:w="933" w:type="dxa"/>
            <w:vAlign w:val="center"/>
          </w:tcPr>
          <w:p w14:paraId="5E44DF83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40" w:type="dxa"/>
          </w:tcPr>
          <w:p w14:paraId="23DBA25E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lang w:val="en-GB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0704361</w:t>
            </w:r>
          </w:p>
        </w:tc>
      </w:tr>
      <w:tr w14:paraId="739C0C6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Align w:val="center"/>
          </w:tcPr>
          <w:p w14:paraId="18270E78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0704361</w:t>
            </w:r>
          </w:p>
        </w:tc>
        <w:tc>
          <w:tcPr>
            <w:tcW w:w="1512" w:type="dxa"/>
            <w:vAlign w:val="center"/>
          </w:tcPr>
          <w:p w14:paraId="471C4F3B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Fluid Mechanics</w:t>
            </w:r>
          </w:p>
        </w:tc>
        <w:tc>
          <w:tcPr>
            <w:tcW w:w="931" w:type="dxa"/>
            <w:vAlign w:val="center"/>
          </w:tcPr>
          <w:p w14:paraId="7B08DA38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32" w:type="dxa"/>
          </w:tcPr>
          <w:p w14:paraId="55ED77E2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 xml:space="preserve">0401203 </w:t>
            </w:r>
            <w:r>
              <w:rPr>
                <w:rFonts w:eastAsia="Times New Roman" w:cs="Times New Roman"/>
                <w:sz w:val="22"/>
                <w:lang w:val="en-GB"/>
              </w:rPr>
              <w:t xml:space="preserve"> </w:t>
            </w:r>
            <w:r>
              <w:rPr>
                <w:rFonts w:eastAsia="Times New Roman" w:cs="Times New Roman"/>
                <w:sz w:val="22"/>
                <w:rtl/>
                <w:lang w:val="en-GB"/>
              </w:rPr>
              <w:t xml:space="preserve"> 0704241</w:t>
            </w:r>
          </w:p>
        </w:tc>
        <w:tc>
          <w:tcPr>
            <w:tcW w:w="1014" w:type="dxa"/>
            <w:vAlign w:val="center"/>
          </w:tcPr>
          <w:p w14:paraId="598EC1F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0704363</w:t>
            </w:r>
          </w:p>
        </w:tc>
        <w:tc>
          <w:tcPr>
            <w:tcW w:w="1948" w:type="dxa"/>
            <w:vAlign w:val="center"/>
          </w:tcPr>
          <w:p w14:paraId="2B300922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Fluid Mechanics and Hydraulics Lab</w:t>
            </w:r>
          </w:p>
        </w:tc>
        <w:tc>
          <w:tcPr>
            <w:tcW w:w="933" w:type="dxa"/>
            <w:vAlign w:val="center"/>
          </w:tcPr>
          <w:p w14:paraId="176EE8B8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1</w:t>
            </w:r>
          </w:p>
        </w:tc>
        <w:tc>
          <w:tcPr>
            <w:tcW w:w="1340" w:type="dxa"/>
          </w:tcPr>
          <w:p w14:paraId="303C09E7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lang w:val="en-GB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 xml:space="preserve">0704362 </w:t>
            </w:r>
          </w:p>
        </w:tc>
      </w:tr>
      <w:tr w14:paraId="01D41EA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Align w:val="center"/>
          </w:tcPr>
          <w:p w14:paraId="69611A99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0704381</w:t>
            </w:r>
          </w:p>
        </w:tc>
        <w:tc>
          <w:tcPr>
            <w:tcW w:w="1512" w:type="dxa"/>
            <w:vAlign w:val="center"/>
          </w:tcPr>
          <w:p w14:paraId="4554A211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Transportation Engineering</w:t>
            </w:r>
          </w:p>
        </w:tc>
        <w:tc>
          <w:tcPr>
            <w:tcW w:w="931" w:type="dxa"/>
            <w:vAlign w:val="center"/>
          </w:tcPr>
          <w:p w14:paraId="2B0AF18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32" w:type="dxa"/>
          </w:tcPr>
          <w:p w14:paraId="0BC3A030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lang w:val="en-US" w:bidi="ar-JO"/>
              </w:rPr>
            </w:pPr>
            <w:r>
              <w:rPr>
                <w:rFonts w:eastAsia="Times New Roman" w:cs="Times New Roman"/>
                <w:sz w:val="22"/>
                <w:lang w:val="en-US" w:bidi="ar-JO"/>
              </w:rPr>
              <w:t>0705203</w:t>
            </w:r>
          </w:p>
        </w:tc>
        <w:tc>
          <w:tcPr>
            <w:tcW w:w="1014" w:type="dxa"/>
            <w:vAlign w:val="center"/>
          </w:tcPr>
          <w:p w14:paraId="22914903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-</w:t>
            </w:r>
          </w:p>
        </w:tc>
        <w:tc>
          <w:tcPr>
            <w:tcW w:w="1948" w:type="dxa"/>
            <w:vAlign w:val="center"/>
          </w:tcPr>
          <w:p w14:paraId="38041BB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33" w:type="dxa"/>
            <w:vAlign w:val="center"/>
          </w:tcPr>
          <w:p w14:paraId="3F553D3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340" w:type="dxa"/>
          </w:tcPr>
          <w:p w14:paraId="59FFCF41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lang w:val="en-GB"/>
              </w:rPr>
            </w:pPr>
          </w:p>
        </w:tc>
      </w:tr>
      <w:tr w14:paraId="39DEDE2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4" w:type="dxa"/>
            <w:vAlign w:val="center"/>
          </w:tcPr>
          <w:p w14:paraId="49358BAB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-</w:t>
            </w:r>
          </w:p>
        </w:tc>
        <w:tc>
          <w:tcPr>
            <w:tcW w:w="1512" w:type="dxa"/>
            <w:vAlign w:val="center"/>
          </w:tcPr>
          <w:p w14:paraId="194140C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31" w:type="dxa"/>
            <w:vAlign w:val="center"/>
          </w:tcPr>
          <w:p w14:paraId="40E6033F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332" w:type="dxa"/>
            <w:vAlign w:val="center"/>
          </w:tcPr>
          <w:p w14:paraId="7E41D107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014" w:type="dxa"/>
            <w:vAlign w:val="center"/>
          </w:tcPr>
          <w:p w14:paraId="7D884C2E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0704301</w:t>
            </w:r>
          </w:p>
        </w:tc>
        <w:tc>
          <w:tcPr>
            <w:tcW w:w="1948" w:type="dxa"/>
            <w:vAlign w:val="center"/>
          </w:tcPr>
          <w:p w14:paraId="01A2DE58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0"/>
                <w:szCs w:val="20"/>
                <w:lang w:val="en-US"/>
              </w:rPr>
              <w:t>Numerical Methods for Engineers</w:t>
            </w:r>
          </w:p>
        </w:tc>
        <w:tc>
          <w:tcPr>
            <w:tcW w:w="933" w:type="dxa"/>
            <w:vAlign w:val="center"/>
          </w:tcPr>
          <w:p w14:paraId="00060312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2</w:t>
            </w:r>
          </w:p>
        </w:tc>
        <w:tc>
          <w:tcPr>
            <w:tcW w:w="1340" w:type="dxa"/>
          </w:tcPr>
          <w:p w14:paraId="4914BB17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lang w:val="en-GB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0401203</w:t>
            </w:r>
          </w:p>
        </w:tc>
      </w:tr>
      <w:tr w14:paraId="21FA4B6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26" w:type="dxa"/>
            <w:gridSpan w:val="2"/>
            <w:vAlign w:val="center"/>
          </w:tcPr>
          <w:p w14:paraId="07B7FF5B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Total</w:t>
            </w:r>
          </w:p>
        </w:tc>
        <w:tc>
          <w:tcPr>
            <w:tcW w:w="931" w:type="dxa"/>
            <w:vAlign w:val="center"/>
          </w:tcPr>
          <w:p w14:paraId="730989E6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16</w:t>
            </w:r>
          </w:p>
        </w:tc>
        <w:tc>
          <w:tcPr>
            <w:tcW w:w="1332" w:type="dxa"/>
            <w:vAlign w:val="center"/>
          </w:tcPr>
          <w:p w14:paraId="03BCA69B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962" w:type="dxa"/>
            <w:gridSpan w:val="2"/>
            <w:vAlign w:val="center"/>
          </w:tcPr>
          <w:p w14:paraId="246D41A5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Total</w:t>
            </w:r>
          </w:p>
        </w:tc>
        <w:tc>
          <w:tcPr>
            <w:tcW w:w="933" w:type="dxa"/>
            <w:vAlign w:val="center"/>
          </w:tcPr>
          <w:p w14:paraId="6A38C38A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16</w:t>
            </w:r>
          </w:p>
        </w:tc>
        <w:tc>
          <w:tcPr>
            <w:tcW w:w="1340" w:type="dxa"/>
            <w:vAlign w:val="center"/>
          </w:tcPr>
          <w:p w14:paraId="6C2E5496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12F82919">
      <w:pPr>
        <w:spacing w:after="160" w:line="259" w:lineRule="auto"/>
        <w:jc w:val="both"/>
        <w:rPr>
          <w:rFonts w:eastAsia="Calibri" w:asciiTheme="majorBidi" w:hAnsiTheme="majorBidi" w:cstheme="majorBidi"/>
          <w:sz w:val="8"/>
          <w:szCs w:val="8"/>
          <w:lang w:val="en-US"/>
        </w:rPr>
      </w:pPr>
    </w:p>
    <w:tbl>
      <w:tblPr>
        <w:tblStyle w:val="73"/>
        <w:tblW w:w="0" w:type="auto"/>
        <w:tblInd w:w="157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425"/>
        <w:gridCol w:w="943"/>
        <w:gridCol w:w="1151"/>
        <w:gridCol w:w="1071"/>
        <w:gridCol w:w="1621"/>
        <w:gridCol w:w="951"/>
        <w:gridCol w:w="1741"/>
      </w:tblGrid>
      <w:tr w14:paraId="03B982D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75" w:type="dxa"/>
            <w:gridSpan w:val="8"/>
            <w:vAlign w:val="center"/>
          </w:tcPr>
          <w:p w14:paraId="3C78ACF7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Fourth Year</w:t>
            </w:r>
          </w:p>
        </w:tc>
      </w:tr>
      <w:tr w14:paraId="1066E92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1" w:type="dxa"/>
            <w:gridSpan w:val="4"/>
            <w:vAlign w:val="center"/>
          </w:tcPr>
          <w:p w14:paraId="25ED19A0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First Semester</w:t>
            </w:r>
          </w:p>
        </w:tc>
        <w:tc>
          <w:tcPr>
            <w:tcW w:w="5384" w:type="dxa"/>
            <w:gridSpan w:val="4"/>
            <w:vAlign w:val="center"/>
          </w:tcPr>
          <w:p w14:paraId="67CEC15F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Second Semester</w:t>
            </w:r>
          </w:p>
        </w:tc>
      </w:tr>
      <w:tr w14:paraId="5BA78C0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vAlign w:val="center"/>
          </w:tcPr>
          <w:p w14:paraId="4FEABDFE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No.</w:t>
            </w:r>
          </w:p>
        </w:tc>
        <w:tc>
          <w:tcPr>
            <w:tcW w:w="1425" w:type="dxa"/>
            <w:vAlign w:val="center"/>
          </w:tcPr>
          <w:p w14:paraId="7CC81CEA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Title</w:t>
            </w:r>
          </w:p>
        </w:tc>
        <w:tc>
          <w:tcPr>
            <w:tcW w:w="943" w:type="dxa"/>
            <w:vAlign w:val="center"/>
          </w:tcPr>
          <w:p w14:paraId="2D95F620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Credits</w:t>
            </w:r>
          </w:p>
        </w:tc>
        <w:tc>
          <w:tcPr>
            <w:tcW w:w="1151" w:type="dxa"/>
            <w:vAlign w:val="center"/>
          </w:tcPr>
          <w:p w14:paraId="11FFDF9D">
            <w:pPr>
              <w:spacing w:after="120"/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Pre-requisite</w:t>
            </w:r>
          </w:p>
        </w:tc>
        <w:tc>
          <w:tcPr>
            <w:tcW w:w="1071" w:type="dxa"/>
            <w:vAlign w:val="center"/>
          </w:tcPr>
          <w:p w14:paraId="3F386B6A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No.</w:t>
            </w:r>
          </w:p>
        </w:tc>
        <w:tc>
          <w:tcPr>
            <w:tcW w:w="1621" w:type="dxa"/>
            <w:vAlign w:val="center"/>
          </w:tcPr>
          <w:p w14:paraId="4905F4CE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Title</w:t>
            </w:r>
          </w:p>
        </w:tc>
        <w:tc>
          <w:tcPr>
            <w:tcW w:w="951" w:type="dxa"/>
            <w:vAlign w:val="center"/>
          </w:tcPr>
          <w:p w14:paraId="08A13965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Credits</w:t>
            </w:r>
          </w:p>
        </w:tc>
        <w:tc>
          <w:tcPr>
            <w:tcW w:w="1741" w:type="dxa"/>
            <w:vAlign w:val="center"/>
          </w:tcPr>
          <w:p w14:paraId="36144E76">
            <w:pPr>
              <w:spacing w:after="120"/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Pre-requisite</w:t>
            </w:r>
          </w:p>
        </w:tc>
      </w:tr>
      <w:tr w14:paraId="032F397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vAlign w:val="center"/>
          </w:tcPr>
          <w:p w14:paraId="0D79758E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0704372</w:t>
            </w:r>
          </w:p>
        </w:tc>
        <w:tc>
          <w:tcPr>
            <w:tcW w:w="1425" w:type="dxa"/>
            <w:vAlign w:val="center"/>
          </w:tcPr>
          <w:p w14:paraId="6A9FAC9C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Water Resources Engineering</w:t>
            </w:r>
          </w:p>
        </w:tc>
        <w:tc>
          <w:tcPr>
            <w:tcW w:w="943" w:type="dxa"/>
            <w:vAlign w:val="center"/>
          </w:tcPr>
          <w:p w14:paraId="768F7AA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151" w:type="dxa"/>
          </w:tcPr>
          <w:p w14:paraId="4EE8E555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 xml:space="preserve">0704362 </w:t>
            </w:r>
            <w:r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  <w:t xml:space="preserve"> </w:t>
            </w:r>
            <w:r>
              <w:rPr>
                <w:rFonts w:eastAsia="Times New Roman" w:asciiTheme="majorBidi" w:hAnsiTheme="majorBidi" w:cstheme="majorBidi"/>
                <w:sz w:val="22"/>
                <w:szCs w:val="22"/>
                <w:lang w:val="en-US"/>
              </w:rPr>
              <w:t xml:space="preserve"> 0403103</w:t>
            </w: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 xml:space="preserve"> </w:t>
            </w:r>
          </w:p>
        </w:tc>
        <w:tc>
          <w:tcPr>
            <w:tcW w:w="1071" w:type="dxa"/>
            <w:vAlign w:val="center"/>
          </w:tcPr>
          <w:p w14:paraId="5BDBB52B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0704452</w:t>
            </w:r>
          </w:p>
        </w:tc>
        <w:tc>
          <w:tcPr>
            <w:tcW w:w="1621" w:type="dxa"/>
            <w:vAlign w:val="center"/>
          </w:tcPr>
          <w:p w14:paraId="766207A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Reinforced Concrete (2)</w:t>
            </w:r>
          </w:p>
        </w:tc>
        <w:tc>
          <w:tcPr>
            <w:tcW w:w="951" w:type="dxa"/>
            <w:vAlign w:val="center"/>
          </w:tcPr>
          <w:p w14:paraId="5E477DB1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741" w:type="dxa"/>
          </w:tcPr>
          <w:p w14:paraId="5272273F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szCs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szCs w:val="22"/>
                <w:rtl/>
                <w:lang w:val="en-GB"/>
              </w:rPr>
              <w:t>0704451</w:t>
            </w:r>
          </w:p>
        </w:tc>
      </w:tr>
      <w:tr w14:paraId="4ADBC21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vAlign w:val="center"/>
          </w:tcPr>
          <w:p w14:paraId="1007721E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0704431</w:t>
            </w:r>
          </w:p>
        </w:tc>
        <w:tc>
          <w:tcPr>
            <w:tcW w:w="1425" w:type="dxa"/>
            <w:vAlign w:val="center"/>
          </w:tcPr>
          <w:p w14:paraId="2B4010C6">
            <w:pPr>
              <w:jc w:val="center"/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Foundations Engineering (1)</w:t>
            </w:r>
          </w:p>
        </w:tc>
        <w:tc>
          <w:tcPr>
            <w:tcW w:w="943" w:type="dxa"/>
            <w:vAlign w:val="center"/>
          </w:tcPr>
          <w:p w14:paraId="609C3B3A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151" w:type="dxa"/>
          </w:tcPr>
          <w:p w14:paraId="7D79B157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US" w:bidi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US" w:bidi="ar-JO"/>
              </w:rPr>
              <w:t>0</w:t>
            </w: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>704332</w:t>
            </w:r>
          </w:p>
        </w:tc>
        <w:tc>
          <w:tcPr>
            <w:tcW w:w="1071" w:type="dxa"/>
            <w:vAlign w:val="center"/>
          </w:tcPr>
          <w:p w14:paraId="3317B47F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0704454</w:t>
            </w:r>
          </w:p>
        </w:tc>
        <w:tc>
          <w:tcPr>
            <w:tcW w:w="1621" w:type="dxa"/>
            <w:vAlign w:val="center"/>
          </w:tcPr>
          <w:p w14:paraId="20DCC8C9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Steel Structures  (1)</w:t>
            </w:r>
          </w:p>
        </w:tc>
        <w:tc>
          <w:tcPr>
            <w:tcW w:w="951" w:type="dxa"/>
            <w:vAlign w:val="center"/>
          </w:tcPr>
          <w:p w14:paraId="3D4B99B7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741" w:type="dxa"/>
          </w:tcPr>
          <w:p w14:paraId="5D52C320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szCs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szCs w:val="22"/>
                <w:rtl/>
                <w:lang w:val="en-GB"/>
              </w:rPr>
              <w:t>0704341</w:t>
            </w:r>
          </w:p>
        </w:tc>
      </w:tr>
      <w:tr w14:paraId="6F7B7E6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vAlign w:val="center"/>
          </w:tcPr>
          <w:p w14:paraId="797DB1A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0704441</w:t>
            </w:r>
          </w:p>
        </w:tc>
        <w:tc>
          <w:tcPr>
            <w:tcW w:w="1425" w:type="dxa"/>
            <w:vAlign w:val="center"/>
          </w:tcPr>
          <w:p w14:paraId="2D82460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Structural Analysis (2)</w:t>
            </w:r>
          </w:p>
        </w:tc>
        <w:tc>
          <w:tcPr>
            <w:tcW w:w="943" w:type="dxa"/>
            <w:vAlign w:val="center"/>
          </w:tcPr>
          <w:p w14:paraId="682EAB38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151" w:type="dxa"/>
          </w:tcPr>
          <w:p w14:paraId="537D92A5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>0704341</w:t>
            </w:r>
          </w:p>
        </w:tc>
        <w:tc>
          <w:tcPr>
            <w:tcW w:w="1071" w:type="dxa"/>
            <w:vAlign w:val="center"/>
          </w:tcPr>
          <w:p w14:paraId="5F38104A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0704471</w:t>
            </w:r>
          </w:p>
        </w:tc>
        <w:tc>
          <w:tcPr>
            <w:tcW w:w="1621" w:type="dxa"/>
            <w:vAlign w:val="center"/>
          </w:tcPr>
          <w:p w14:paraId="43640761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Environmental Engineering</w:t>
            </w:r>
          </w:p>
        </w:tc>
        <w:tc>
          <w:tcPr>
            <w:tcW w:w="951" w:type="dxa"/>
            <w:vAlign w:val="center"/>
          </w:tcPr>
          <w:p w14:paraId="13729D0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741" w:type="dxa"/>
          </w:tcPr>
          <w:p w14:paraId="40D7DFE9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szCs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szCs w:val="22"/>
                <w:rtl/>
                <w:lang w:val="en-GB"/>
              </w:rPr>
              <w:t>0704</w:t>
            </w:r>
            <w:r>
              <w:rPr>
                <w:rFonts w:eastAsia="Times New Roman" w:cs="Times New Roman"/>
                <w:sz w:val="22"/>
                <w:szCs w:val="22"/>
                <w:rtl/>
                <w:lang w:val="en-GB" w:bidi="ar-JO"/>
              </w:rPr>
              <w:t>372</w:t>
            </w:r>
          </w:p>
        </w:tc>
      </w:tr>
      <w:tr w14:paraId="72E35A4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vAlign w:val="center"/>
          </w:tcPr>
          <w:p w14:paraId="38DFB97B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0704451</w:t>
            </w:r>
          </w:p>
        </w:tc>
        <w:tc>
          <w:tcPr>
            <w:tcW w:w="1425" w:type="dxa"/>
            <w:vAlign w:val="center"/>
          </w:tcPr>
          <w:p w14:paraId="4A26BFE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Reinforced Concrete (1)</w:t>
            </w:r>
          </w:p>
        </w:tc>
        <w:tc>
          <w:tcPr>
            <w:tcW w:w="943" w:type="dxa"/>
            <w:vAlign w:val="center"/>
          </w:tcPr>
          <w:p w14:paraId="0D0CC93F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151" w:type="dxa"/>
          </w:tcPr>
          <w:p w14:paraId="0F22F7FE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  <w:t xml:space="preserve">0704351 </w:t>
            </w:r>
            <w:r>
              <w:rPr>
                <w:rFonts w:eastAsia="Times New Roman" w:asciiTheme="majorBidi" w:hAnsiTheme="majorBidi" w:cstheme="majorBidi"/>
                <w:sz w:val="22"/>
                <w:szCs w:val="22"/>
                <w:lang w:val="en-GB" w:eastAsia="ar-JO"/>
              </w:rPr>
              <w:t xml:space="preserve"> </w:t>
            </w: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 w:eastAsia="ar-JO"/>
              </w:rPr>
              <w:t xml:space="preserve"> 0704341</w:t>
            </w:r>
          </w:p>
        </w:tc>
        <w:tc>
          <w:tcPr>
            <w:tcW w:w="1071" w:type="dxa"/>
            <w:vAlign w:val="center"/>
          </w:tcPr>
          <w:p w14:paraId="5DC96C4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0704472</w:t>
            </w:r>
          </w:p>
        </w:tc>
        <w:tc>
          <w:tcPr>
            <w:tcW w:w="1621" w:type="dxa"/>
            <w:vAlign w:val="center"/>
          </w:tcPr>
          <w:p w14:paraId="63574F7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Environmental Engineering Lab</w:t>
            </w:r>
          </w:p>
        </w:tc>
        <w:tc>
          <w:tcPr>
            <w:tcW w:w="951" w:type="dxa"/>
            <w:vAlign w:val="center"/>
          </w:tcPr>
          <w:p w14:paraId="17B67F8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1</w:t>
            </w:r>
          </w:p>
        </w:tc>
        <w:tc>
          <w:tcPr>
            <w:tcW w:w="1741" w:type="dxa"/>
          </w:tcPr>
          <w:p w14:paraId="7677EB7A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szCs w:val="22"/>
                <w:lang w:val="en-GB" w:eastAsia="ar-JO"/>
              </w:rPr>
            </w:pPr>
            <w:r>
              <w:rPr>
                <w:rFonts w:eastAsia="Times New Roman" w:cs="Times New Roman"/>
                <w:sz w:val="22"/>
                <w:szCs w:val="22"/>
                <w:rtl/>
                <w:lang w:val="en-GB"/>
              </w:rPr>
              <w:t xml:space="preserve">0704471 </w:t>
            </w:r>
          </w:p>
        </w:tc>
      </w:tr>
      <w:tr w14:paraId="68F5DA4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vAlign w:val="center"/>
          </w:tcPr>
          <w:p w14:paraId="354928C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0704481</w:t>
            </w:r>
          </w:p>
        </w:tc>
        <w:tc>
          <w:tcPr>
            <w:tcW w:w="1425" w:type="dxa"/>
            <w:vAlign w:val="center"/>
          </w:tcPr>
          <w:p w14:paraId="276E478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Highway Engineering</w:t>
            </w:r>
          </w:p>
        </w:tc>
        <w:tc>
          <w:tcPr>
            <w:tcW w:w="943" w:type="dxa"/>
            <w:vAlign w:val="center"/>
          </w:tcPr>
          <w:p w14:paraId="50D0D81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151" w:type="dxa"/>
          </w:tcPr>
          <w:p w14:paraId="6FA52C7F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 w:eastAsia="ar-JO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rtl/>
                <w:lang w:val="en-GB"/>
              </w:rPr>
              <w:t>0704381</w:t>
            </w:r>
          </w:p>
        </w:tc>
        <w:tc>
          <w:tcPr>
            <w:tcW w:w="1071" w:type="dxa"/>
            <w:vAlign w:val="center"/>
          </w:tcPr>
          <w:p w14:paraId="2DC5832B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0704482</w:t>
            </w:r>
          </w:p>
        </w:tc>
        <w:tc>
          <w:tcPr>
            <w:tcW w:w="1621" w:type="dxa"/>
            <w:vAlign w:val="center"/>
          </w:tcPr>
          <w:p w14:paraId="58C72BE8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Pavement Materials and Design</w:t>
            </w:r>
          </w:p>
        </w:tc>
        <w:tc>
          <w:tcPr>
            <w:tcW w:w="951" w:type="dxa"/>
            <w:vAlign w:val="center"/>
          </w:tcPr>
          <w:p w14:paraId="5C8CFE1F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741" w:type="dxa"/>
          </w:tcPr>
          <w:p w14:paraId="3CDB82C4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szCs w:val="22"/>
                <w:lang w:val="en-GB"/>
              </w:rPr>
            </w:pPr>
            <w:r>
              <w:rPr>
                <w:rFonts w:eastAsia="Times New Roman" w:cs="Times New Roman"/>
                <w:sz w:val="22"/>
                <w:szCs w:val="22"/>
                <w:rtl/>
                <w:lang w:val="en-GB"/>
              </w:rPr>
              <w:t>0704381</w:t>
            </w:r>
          </w:p>
        </w:tc>
      </w:tr>
      <w:tr w14:paraId="7A2FC7E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vAlign w:val="center"/>
          </w:tcPr>
          <w:p w14:paraId="00F53FFA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0703485</w:t>
            </w:r>
          </w:p>
        </w:tc>
        <w:tc>
          <w:tcPr>
            <w:tcW w:w="1425" w:type="dxa"/>
            <w:vAlign w:val="center"/>
          </w:tcPr>
          <w:p w14:paraId="312C7403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Project planning and scheduling</w:t>
            </w:r>
          </w:p>
        </w:tc>
        <w:tc>
          <w:tcPr>
            <w:tcW w:w="943" w:type="dxa"/>
            <w:vAlign w:val="center"/>
          </w:tcPr>
          <w:p w14:paraId="15A19A35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151" w:type="dxa"/>
          </w:tcPr>
          <w:p w14:paraId="76C207FF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  <w:t>4</w:t>
            </w:r>
            <w:r>
              <w:rPr>
                <w:rFonts w:eastAsia="Times New Roman" w:asciiTheme="majorBidi" w:hAnsiTheme="majorBidi" w:cstheme="majorBidi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  <w:t xml:space="preserve"> year level</w:t>
            </w:r>
          </w:p>
        </w:tc>
        <w:tc>
          <w:tcPr>
            <w:tcW w:w="1071" w:type="dxa"/>
            <w:vAlign w:val="center"/>
          </w:tcPr>
          <w:p w14:paraId="4823B3BF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0704483</w:t>
            </w:r>
          </w:p>
        </w:tc>
        <w:tc>
          <w:tcPr>
            <w:tcW w:w="1621" w:type="dxa"/>
            <w:vAlign w:val="center"/>
          </w:tcPr>
          <w:p w14:paraId="5A6FC20E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Highway Engineering Lab</w:t>
            </w:r>
          </w:p>
        </w:tc>
        <w:tc>
          <w:tcPr>
            <w:tcW w:w="951" w:type="dxa"/>
            <w:vAlign w:val="center"/>
          </w:tcPr>
          <w:p w14:paraId="0579DC2F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1</w:t>
            </w:r>
          </w:p>
        </w:tc>
        <w:tc>
          <w:tcPr>
            <w:tcW w:w="1741" w:type="dxa"/>
          </w:tcPr>
          <w:p w14:paraId="7866031C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szCs w:val="22"/>
                <w:lang w:val="en-GB"/>
              </w:rPr>
            </w:pPr>
            <w:r>
              <w:rPr>
                <w:rFonts w:eastAsia="Times New Roman" w:cs="Times New Roman"/>
                <w:sz w:val="22"/>
                <w:szCs w:val="22"/>
                <w:rtl/>
                <w:lang w:val="en-GB"/>
              </w:rPr>
              <w:t xml:space="preserve">0704482 </w:t>
            </w:r>
          </w:p>
        </w:tc>
      </w:tr>
      <w:tr w14:paraId="3494B8A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vAlign w:val="center"/>
          </w:tcPr>
          <w:p w14:paraId="2623F6EC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-</w:t>
            </w:r>
          </w:p>
        </w:tc>
        <w:tc>
          <w:tcPr>
            <w:tcW w:w="1425" w:type="dxa"/>
            <w:vAlign w:val="center"/>
          </w:tcPr>
          <w:p w14:paraId="5831E66D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43" w:type="dxa"/>
            <w:vAlign w:val="center"/>
          </w:tcPr>
          <w:p w14:paraId="406215A1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-</w:t>
            </w:r>
          </w:p>
        </w:tc>
        <w:tc>
          <w:tcPr>
            <w:tcW w:w="1151" w:type="dxa"/>
            <w:vAlign w:val="center"/>
          </w:tcPr>
          <w:p w14:paraId="2D13A32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071" w:type="dxa"/>
            <w:vAlign w:val="center"/>
          </w:tcPr>
          <w:p w14:paraId="6131890A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0704521</w:t>
            </w:r>
          </w:p>
        </w:tc>
        <w:tc>
          <w:tcPr>
            <w:tcW w:w="1621" w:type="dxa"/>
            <w:vAlign w:val="center"/>
          </w:tcPr>
          <w:p w14:paraId="6E93E83D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Engineering Projects and Construction Management</w:t>
            </w:r>
          </w:p>
        </w:tc>
        <w:tc>
          <w:tcPr>
            <w:tcW w:w="951" w:type="dxa"/>
            <w:vAlign w:val="center"/>
          </w:tcPr>
          <w:p w14:paraId="4892C8A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741" w:type="dxa"/>
            <w:vAlign w:val="center"/>
          </w:tcPr>
          <w:p w14:paraId="28A02C48">
            <w:pPr>
              <w:shd w:val="clear" w:color="auto" w:fill="FFFFFF"/>
              <w:bidi/>
              <w:jc w:val="center"/>
              <w:rPr>
                <w:rFonts w:eastAsia="Times New Roman" w:cs="Times New Roman"/>
                <w:sz w:val="22"/>
                <w:szCs w:val="22"/>
                <w:lang w:val="en-GB"/>
              </w:rPr>
            </w:pPr>
            <w:r>
              <w:rPr>
                <w:rFonts w:eastAsia="Times New Roman" w:cs="Times New Roman"/>
                <w:sz w:val="22"/>
                <w:szCs w:val="22"/>
                <w:rtl/>
                <w:lang w:val="en-GB"/>
              </w:rPr>
              <w:t>0703485</w:t>
            </w:r>
          </w:p>
        </w:tc>
      </w:tr>
      <w:tr w14:paraId="2F781E2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7" w:type="dxa"/>
            <w:gridSpan w:val="2"/>
            <w:vAlign w:val="center"/>
          </w:tcPr>
          <w:p w14:paraId="302BFEFD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Total</w:t>
            </w:r>
          </w:p>
        </w:tc>
        <w:tc>
          <w:tcPr>
            <w:tcW w:w="943" w:type="dxa"/>
            <w:vAlign w:val="center"/>
          </w:tcPr>
          <w:p w14:paraId="3A8EDA7D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18</w:t>
            </w:r>
          </w:p>
        </w:tc>
        <w:tc>
          <w:tcPr>
            <w:tcW w:w="1151" w:type="dxa"/>
            <w:vAlign w:val="center"/>
          </w:tcPr>
          <w:p w14:paraId="7DA44318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692" w:type="dxa"/>
            <w:gridSpan w:val="2"/>
            <w:vAlign w:val="center"/>
          </w:tcPr>
          <w:p w14:paraId="2C309039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Total</w:t>
            </w:r>
          </w:p>
        </w:tc>
        <w:tc>
          <w:tcPr>
            <w:tcW w:w="951" w:type="dxa"/>
            <w:vAlign w:val="center"/>
          </w:tcPr>
          <w:p w14:paraId="078F9174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17</w:t>
            </w:r>
          </w:p>
        </w:tc>
        <w:tc>
          <w:tcPr>
            <w:tcW w:w="1741" w:type="dxa"/>
            <w:vAlign w:val="center"/>
          </w:tcPr>
          <w:p w14:paraId="573FE096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0C96D41D">
      <w:pPr>
        <w:spacing w:after="160" w:line="259" w:lineRule="auto"/>
        <w:rPr>
          <w:rFonts w:eastAsia="Calibri" w:asciiTheme="majorBidi" w:hAnsiTheme="majorBidi" w:cstheme="majorBidi"/>
          <w:b/>
          <w:bCs/>
          <w:sz w:val="32"/>
          <w:szCs w:val="32"/>
          <w:lang w:val="en-US"/>
        </w:rPr>
      </w:pPr>
    </w:p>
    <w:tbl>
      <w:tblPr>
        <w:tblStyle w:val="73"/>
        <w:tblW w:w="0" w:type="auto"/>
        <w:tblInd w:w="157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1391"/>
        <w:gridCol w:w="961"/>
        <w:gridCol w:w="1151"/>
        <w:gridCol w:w="1073"/>
        <w:gridCol w:w="1462"/>
        <w:gridCol w:w="971"/>
        <w:gridCol w:w="1892"/>
      </w:tblGrid>
      <w:tr w14:paraId="2368F7B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75" w:type="dxa"/>
            <w:gridSpan w:val="8"/>
            <w:vAlign w:val="center"/>
          </w:tcPr>
          <w:p w14:paraId="107404B0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Fourth Year</w:t>
            </w:r>
          </w:p>
        </w:tc>
      </w:tr>
      <w:tr w14:paraId="79A5DF9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7" w:type="dxa"/>
            <w:gridSpan w:val="4"/>
            <w:vAlign w:val="center"/>
          </w:tcPr>
          <w:p w14:paraId="33F80617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First Semester</w:t>
            </w:r>
          </w:p>
        </w:tc>
        <w:tc>
          <w:tcPr>
            <w:tcW w:w="5398" w:type="dxa"/>
            <w:gridSpan w:val="4"/>
            <w:vAlign w:val="center"/>
          </w:tcPr>
          <w:p w14:paraId="315E487D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Second Semester</w:t>
            </w:r>
          </w:p>
        </w:tc>
      </w:tr>
      <w:tr w14:paraId="2F167DF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" w:type="dxa"/>
            <w:vAlign w:val="center"/>
          </w:tcPr>
          <w:p w14:paraId="1D1ABF24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No.</w:t>
            </w:r>
          </w:p>
        </w:tc>
        <w:tc>
          <w:tcPr>
            <w:tcW w:w="1391" w:type="dxa"/>
            <w:vAlign w:val="center"/>
          </w:tcPr>
          <w:p w14:paraId="30EE096D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Title</w:t>
            </w:r>
          </w:p>
        </w:tc>
        <w:tc>
          <w:tcPr>
            <w:tcW w:w="961" w:type="dxa"/>
            <w:vAlign w:val="center"/>
          </w:tcPr>
          <w:p w14:paraId="265620CA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Credits</w:t>
            </w:r>
          </w:p>
        </w:tc>
        <w:tc>
          <w:tcPr>
            <w:tcW w:w="1151" w:type="dxa"/>
            <w:vAlign w:val="center"/>
          </w:tcPr>
          <w:p w14:paraId="52C03961">
            <w:pPr>
              <w:spacing w:after="120"/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Pre-requisite</w:t>
            </w:r>
          </w:p>
        </w:tc>
        <w:tc>
          <w:tcPr>
            <w:tcW w:w="1073" w:type="dxa"/>
            <w:vAlign w:val="center"/>
          </w:tcPr>
          <w:p w14:paraId="762F3D62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No.</w:t>
            </w:r>
          </w:p>
        </w:tc>
        <w:tc>
          <w:tcPr>
            <w:tcW w:w="1462" w:type="dxa"/>
            <w:vAlign w:val="center"/>
          </w:tcPr>
          <w:p w14:paraId="23F201E0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Course Title</w:t>
            </w:r>
          </w:p>
        </w:tc>
        <w:tc>
          <w:tcPr>
            <w:tcW w:w="971" w:type="dxa"/>
            <w:vAlign w:val="center"/>
          </w:tcPr>
          <w:p w14:paraId="152F7CB9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Credits</w:t>
            </w:r>
          </w:p>
        </w:tc>
        <w:tc>
          <w:tcPr>
            <w:tcW w:w="1892" w:type="dxa"/>
            <w:vAlign w:val="center"/>
          </w:tcPr>
          <w:p w14:paraId="79A7D786">
            <w:pPr>
              <w:spacing w:after="120"/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Pre-requisite</w:t>
            </w:r>
          </w:p>
        </w:tc>
      </w:tr>
      <w:tr w14:paraId="1649BF0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" w:type="dxa"/>
            <w:vAlign w:val="center"/>
          </w:tcPr>
          <w:p w14:paraId="28FE2D81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0704422</w:t>
            </w:r>
          </w:p>
        </w:tc>
        <w:tc>
          <w:tcPr>
            <w:tcW w:w="1391" w:type="dxa"/>
            <w:vAlign w:val="center"/>
          </w:tcPr>
          <w:p w14:paraId="6A70B4A3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Engineering Economy</w:t>
            </w:r>
          </w:p>
        </w:tc>
        <w:tc>
          <w:tcPr>
            <w:tcW w:w="961" w:type="dxa"/>
            <w:vAlign w:val="center"/>
          </w:tcPr>
          <w:p w14:paraId="1691C093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151" w:type="dxa"/>
          </w:tcPr>
          <w:p w14:paraId="14E160F9">
            <w:pPr>
              <w:shd w:val="clear" w:color="auto" w:fill="FFFFFF"/>
              <w:bidi/>
              <w:jc w:val="center"/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</w:pPr>
            <w:r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  <w:t>4</w:t>
            </w:r>
            <w:r>
              <w:rPr>
                <w:rFonts w:eastAsia="Times New Roman" w:asciiTheme="majorBidi" w:hAnsiTheme="majorBidi" w:cstheme="majorBidi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eastAsia="Times New Roman" w:asciiTheme="majorBidi" w:hAnsiTheme="majorBidi" w:cstheme="majorBidi"/>
                <w:sz w:val="22"/>
                <w:szCs w:val="22"/>
                <w:lang w:val="en-GB"/>
              </w:rPr>
              <w:t xml:space="preserve"> year level</w:t>
            </w:r>
          </w:p>
        </w:tc>
        <w:tc>
          <w:tcPr>
            <w:tcW w:w="1073" w:type="dxa"/>
            <w:vAlign w:val="center"/>
          </w:tcPr>
          <w:p w14:paraId="45DAF22B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0704592</w:t>
            </w:r>
          </w:p>
        </w:tc>
        <w:tc>
          <w:tcPr>
            <w:tcW w:w="1462" w:type="dxa"/>
            <w:vAlign w:val="center"/>
          </w:tcPr>
          <w:p w14:paraId="610002A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Graduation Project (2)</w:t>
            </w:r>
          </w:p>
        </w:tc>
        <w:tc>
          <w:tcPr>
            <w:tcW w:w="971" w:type="dxa"/>
            <w:vAlign w:val="center"/>
          </w:tcPr>
          <w:p w14:paraId="13B9B888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2</w:t>
            </w:r>
          </w:p>
        </w:tc>
        <w:tc>
          <w:tcPr>
            <w:tcW w:w="1892" w:type="dxa"/>
            <w:vAlign w:val="center"/>
          </w:tcPr>
          <w:p w14:paraId="6A63F4A7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0704591</w:t>
            </w:r>
          </w:p>
        </w:tc>
      </w:tr>
      <w:tr w14:paraId="1907F28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" w:type="dxa"/>
            <w:vAlign w:val="center"/>
          </w:tcPr>
          <w:p w14:paraId="4A06AE3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0704591</w:t>
            </w:r>
          </w:p>
        </w:tc>
        <w:tc>
          <w:tcPr>
            <w:tcW w:w="1391" w:type="dxa"/>
            <w:vAlign w:val="center"/>
          </w:tcPr>
          <w:p w14:paraId="7B10BFB1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Graduation Project (1)</w:t>
            </w:r>
          </w:p>
        </w:tc>
        <w:tc>
          <w:tcPr>
            <w:tcW w:w="961" w:type="dxa"/>
            <w:vAlign w:val="center"/>
          </w:tcPr>
          <w:p w14:paraId="62C812F1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1</w:t>
            </w:r>
          </w:p>
        </w:tc>
        <w:tc>
          <w:tcPr>
            <w:tcW w:w="1151" w:type="dxa"/>
          </w:tcPr>
          <w:p w14:paraId="08406AFB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rtl/>
                <w:lang w:val="en-GB" w:eastAsia="ar-JO" w:bidi="ar-JO"/>
              </w:rPr>
            </w:pPr>
            <w:r>
              <w:rPr>
                <w:rFonts w:hint="cs" w:eastAsia="Times New Roman" w:cs="Times New Roman"/>
                <w:sz w:val="22"/>
                <w:rtl/>
                <w:lang w:val="en-GB" w:eastAsia="ar-JO" w:bidi="ar-JO"/>
              </w:rPr>
              <w:t>ا</w:t>
            </w:r>
            <w:r>
              <w:rPr>
                <w:rFonts w:eastAsia="Times New Roman" w:cs="Times New Roman"/>
                <w:sz w:val="22"/>
                <w:lang w:val="en-GB" w:eastAsia="ar-JO" w:bidi="ar-JO"/>
              </w:rPr>
              <w:t>pass 118 credited hours</w:t>
            </w:r>
          </w:p>
        </w:tc>
        <w:tc>
          <w:tcPr>
            <w:tcW w:w="1073" w:type="dxa"/>
            <w:vAlign w:val="center"/>
          </w:tcPr>
          <w:p w14:paraId="1A6B48DE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-</w:t>
            </w:r>
          </w:p>
        </w:tc>
        <w:tc>
          <w:tcPr>
            <w:tcW w:w="1462" w:type="dxa"/>
            <w:vAlign w:val="center"/>
          </w:tcPr>
          <w:p w14:paraId="092F4163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Elective Courses</w:t>
            </w:r>
          </w:p>
        </w:tc>
        <w:tc>
          <w:tcPr>
            <w:tcW w:w="971" w:type="dxa"/>
            <w:vAlign w:val="center"/>
          </w:tcPr>
          <w:p w14:paraId="69AE754A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892" w:type="dxa"/>
            <w:vAlign w:val="center"/>
          </w:tcPr>
          <w:p w14:paraId="14D1388B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14:paraId="1CF0DE9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" w:type="dxa"/>
            <w:vAlign w:val="center"/>
          </w:tcPr>
          <w:p w14:paraId="5DA69A78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0704484</w:t>
            </w:r>
          </w:p>
        </w:tc>
        <w:tc>
          <w:tcPr>
            <w:tcW w:w="1391" w:type="dxa"/>
            <w:vAlign w:val="center"/>
          </w:tcPr>
          <w:p w14:paraId="7B800737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lang w:val="en-US"/>
              </w:rPr>
              <w:t>Traffic Engineering</w:t>
            </w:r>
          </w:p>
        </w:tc>
        <w:tc>
          <w:tcPr>
            <w:tcW w:w="961" w:type="dxa"/>
            <w:vAlign w:val="center"/>
          </w:tcPr>
          <w:p w14:paraId="23C99B5E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151" w:type="dxa"/>
            <w:vAlign w:val="center"/>
          </w:tcPr>
          <w:p w14:paraId="72D3EAA1">
            <w:pPr>
              <w:shd w:val="clear" w:color="auto" w:fill="FFFFFF"/>
              <w:jc w:val="center"/>
              <w:rPr>
                <w:rFonts w:eastAsia="Times New Roman" w:cs="Times New Roman"/>
                <w:sz w:val="22"/>
                <w:lang w:val="en-GB"/>
              </w:rPr>
            </w:pPr>
            <w:r>
              <w:rPr>
                <w:rFonts w:eastAsia="Times New Roman" w:cs="Times New Roman"/>
                <w:sz w:val="22"/>
                <w:rtl/>
                <w:lang w:val="en-GB"/>
              </w:rPr>
              <w:t>0704381</w:t>
            </w:r>
          </w:p>
        </w:tc>
        <w:tc>
          <w:tcPr>
            <w:tcW w:w="1073" w:type="dxa"/>
            <w:vAlign w:val="center"/>
          </w:tcPr>
          <w:p w14:paraId="7DF24F2A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-</w:t>
            </w:r>
          </w:p>
        </w:tc>
        <w:tc>
          <w:tcPr>
            <w:tcW w:w="1462" w:type="dxa"/>
            <w:vAlign w:val="center"/>
          </w:tcPr>
          <w:p w14:paraId="1635A577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Elective Courses</w:t>
            </w:r>
          </w:p>
        </w:tc>
        <w:tc>
          <w:tcPr>
            <w:tcW w:w="971" w:type="dxa"/>
            <w:vAlign w:val="center"/>
          </w:tcPr>
          <w:p w14:paraId="6AD88842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892" w:type="dxa"/>
            <w:vAlign w:val="center"/>
          </w:tcPr>
          <w:p w14:paraId="24D4635E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14:paraId="7A5BA22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" w:type="dxa"/>
            <w:vAlign w:val="center"/>
          </w:tcPr>
          <w:p w14:paraId="420812A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-</w:t>
            </w:r>
          </w:p>
        </w:tc>
        <w:tc>
          <w:tcPr>
            <w:tcW w:w="1391" w:type="dxa"/>
            <w:vAlign w:val="center"/>
          </w:tcPr>
          <w:p w14:paraId="57EB8DE4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Elective Courses</w:t>
            </w:r>
          </w:p>
        </w:tc>
        <w:tc>
          <w:tcPr>
            <w:tcW w:w="961" w:type="dxa"/>
            <w:vAlign w:val="center"/>
          </w:tcPr>
          <w:p w14:paraId="69887E77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3</w:t>
            </w:r>
          </w:p>
        </w:tc>
        <w:tc>
          <w:tcPr>
            <w:tcW w:w="1151" w:type="dxa"/>
            <w:vAlign w:val="center"/>
          </w:tcPr>
          <w:p w14:paraId="17029D08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073" w:type="dxa"/>
            <w:vAlign w:val="center"/>
          </w:tcPr>
          <w:p w14:paraId="6DDEAAE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  <w:t>-</w:t>
            </w:r>
          </w:p>
        </w:tc>
        <w:tc>
          <w:tcPr>
            <w:tcW w:w="1462" w:type="dxa"/>
            <w:vAlign w:val="center"/>
          </w:tcPr>
          <w:p w14:paraId="62C63A36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71" w:type="dxa"/>
            <w:vAlign w:val="center"/>
          </w:tcPr>
          <w:p w14:paraId="444815A7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892" w:type="dxa"/>
            <w:vAlign w:val="center"/>
          </w:tcPr>
          <w:p w14:paraId="40070633">
            <w:pPr>
              <w:jc w:val="center"/>
              <w:rPr>
                <w:rFonts w:eastAsia="Calibri"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14:paraId="5276F92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5" w:type="dxa"/>
            <w:gridSpan w:val="2"/>
            <w:vAlign w:val="center"/>
          </w:tcPr>
          <w:p w14:paraId="4D42601B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Total</w:t>
            </w:r>
          </w:p>
        </w:tc>
        <w:tc>
          <w:tcPr>
            <w:tcW w:w="961" w:type="dxa"/>
            <w:vAlign w:val="center"/>
          </w:tcPr>
          <w:p w14:paraId="7226EAFE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10</w:t>
            </w:r>
          </w:p>
        </w:tc>
        <w:tc>
          <w:tcPr>
            <w:tcW w:w="1151" w:type="dxa"/>
            <w:vAlign w:val="center"/>
          </w:tcPr>
          <w:p w14:paraId="490CA1DA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6F26DF21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Total</w:t>
            </w:r>
          </w:p>
        </w:tc>
        <w:tc>
          <w:tcPr>
            <w:tcW w:w="971" w:type="dxa"/>
            <w:vAlign w:val="center"/>
          </w:tcPr>
          <w:p w14:paraId="31031EC8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  <w:t>8</w:t>
            </w:r>
          </w:p>
        </w:tc>
        <w:tc>
          <w:tcPr>
            <w:tcW w:w="1892" w:type="dxa"/>
            <w:vAlign w:val="center"/>
          </w:tcPr>
          <w:p w14:paraId="635405E4">
            <w:pPr>
              <w:jc w:val="center"/>
              <w:rPr>
                <w:rFonts w:eastAsia="Calibri"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2DFBA22D">
      <w:pPr>
        <w:spacing w:after="160" w:line="259" w:lineRule="auto"/>
        <w:rPr>
          <w:rFonts w:asciiTheme="majorBidi" w:hAnsiTheme="majorBidi" w:cstheme="majorBidi"/>
          <w:smallCaps/>
          <w:spacing w:val="5"/>
          <w:sz w:val="52"/>
          <w:rtl/>
          <w:lang w:val="en-US"/>
        </w:rPr>
      </w:pPr>
    </w:p>
    <w:p w14:paraId="22431D8B">
      <w:pPr>
        <w:spacing w:after="160" w:line="259" w:lineRule="auto"/>
        <w:rPr>
          <w:rFonts w:eastAsia="Calibri" w:asciiTheme="majorBidi" w:hAnsiTheme="majorBidi" w:cstheme="majorBidi"/>
          <w:sz w:val="24"/>
          <w:lang w:val="en-US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type w:val="continuous"/>
      <w:pgSz w:w="11906" w:h="16838"/>
      <w:pgMar w:top="720" w:right="720" w:bottom="720" w:left="720" w:header="540" w:footer="720" w:gutter="288"/>
      <w:pgBorders w:offsetFrom="page">
        <w:top w:val="threeDEmboss" w:color="8EAADB" w:sz="18" w:space="15"/>
        <w:left w:val="threeDEmboss" w:color="8EAADB" w:sz="18" w:space="24"/>
        <w:bottom w:val="threeDEngrave" w:color="8EAADB" w:sz="18" w:space="24"/>
        <w:right w:val="threeDEngrave" w:color="8EAADB" w:sz="18" w:space="24"/>
      </w:pgBorders>
      <w:pgNumType w:start="1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28D8B">
    <w:pPr>
      <w:pStyle w:val="2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4EA21">
    <w:pPr>
      <w:pStyle w:val="2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AC729">
    <w:pPr>
      <w:pStyle w:val="2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960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shd w:val="clear" w:color="auto" w:fill="FBE4D5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60"/>
      <w:gridCol w:w="1985"/>
      <w:gridCol w:w="4115"/>
    </w:tblGrid>
    <w:tr w14:paraId="2946D420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BE4D5"/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567" w:hRule="atLeast"/>
        <w:jc w:val="center"/>
      </w:trPr>
      <w:tc>
        <w:tcPr>
          <w:tcW w:w="3860" w:type="dxa"/>
          <w:tcBorders>
            <w:top w:val="single" w:color="4472C4" w:themeColor="accent1" w:sz="18" w:space="0"/>
            <w:left w:val="single" w:color="4472C4" w:themeColor="accent1" w:sz="18" w:space="0"/>
            <w:bottom w:val="single" w:color="4472C4" w:themeColor="accent1" w:sz="18" w:space="0"/>
            <w:right w:val="nil"/>
          </w:tcBorders>
          <w:shd w:val="clear" w:color="auto" w:fill="FBE4D5"/>
          <w:vAlign w:val="center"/>
        </w:tcPr>
        <w:tbl>
          <w:tblPr>
            <w:tblStyle w:val="31"/>
            <w:tblW w:w="0" w:type="auto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  <w:tblGrid>
            <w:gridCol w:w="1203"/>
            <w:gridCol w:w="2426"/>
          </w:tblGrid>
          <w:tr w14:paraId="6ABE3B7F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c>
              <w:tcPr>
                <w:tcW w:w="3629" w:type="dxa"/>
                <w:gridSpan w:val="2"/>
                <w:vAlign w:val="center"/>
              </w:tcPr>
              <w:p w14:paraId="2D38DB42">
                <w:pPr>
                  <w:spacing w:line="360" w:lineRule="auto"/>
                  <w:jc w:val="center"/>
                  <w:rPr>
                    <w:rFonts w:ascii="Times New Roman" w:hAnsi="Times New Roman"/>
                    <w:b/>
                    <w:bCs/>
                    <w:sz w:val="24"/>
                    <w:lang w:val="en-US"/>
                  </w:rPr>
                </w:pPr>
                <w:r>
                  <w:rPr>
                    <w:rFonts w:ascii="Times New Roman" w:hAnsi="Times New Roman"/>
                    <w:b/>
                    <w:bCs/>
                    <w:sz w:val="24"/>
                    <w:lang w:val="en-US"/>
                  </w:rPr>
                  <w:t>Quality and Development Center</w:t>
                </w:r>
              </w:p>
            </w:tc>
          </w:tr>
          <w:tr w14:paraId="1FE705B3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  <w:tc>
              <w:tcPr>
                <w:tcW w:w="1203" w:type="dxa"/>
                <w:vAlign w:val="center"/>
              </w:tcPr>
              <w:p w14:paraId="557BD8D4">
                <w:pPr>
                  <w:spacing w:line="360" w:lineRule="auto"/>
                  <w:jc w:val="center"/>
                  <w:rPr>
                    <w:rFonts w:ascii="Times New Roman" w:hAnsi="Times New Roman"/>
                    <w:b/>
                    <w:bCs/>
                    <w:sz w:val="24"/>
                    <w:lang w:val="en-US"/>
                  </w:rPr>
                </w:pPr>
                <w:r>
                  <w:rPr>
                    <w:rFonts w:ascii="Times New Roman" w:hAnsi="Times New Roman"/>
                    <w:b/>
                    <w:bCs/>
                    <w:sz w:val="24"/>
                    <w:lang w:val="en-US"/>
                  </w:rPr>
                  <w:t>No</w:t>
                </w:r>
              </w:p>
            </w:tc>
            <w:tc>
              <w:tcPr>
                <w:tcW w:w="2426" w:type="dxa"/>
              </w:tcPr>
              <w:p w14:paraId="16A7328C">
                <w:pPr>
                  <w:spacing w:line="360" w:lineRule="auto"/>
                  <w:jc w:val="center"/>
                  <w:rPr>
                    <w:rFonts w:ascii="Times New Roman" w:hAnsi="Times New Roman"/>
                    <w:b/>
                    <w:bCs/>
                    <w:sz w:val="24"/>
                    <w:lang w:val="en-US"/>
                  </w:rPr>
                </w:pPr>
                <w:r>
                  <w:rPr>
                    <w:rFonts w:ascii="Times New Roman" w:hAnsi="Times New Roman"/>
                    <w:b/>
                    <w:bCs/>
                    <w:sz w:val="24"/>
                    <w:lang w:val="en-US"/>
                  </w:rPr>
                  <w:t>Cent-QD-F 201</w:t>
                </w:r>
              </w:p>
            </w:tc>
          </w:tr>
        </w:tbl>
        <w:p w14:paraId="2B48AD4E">
          <w:pPr>
            <w:jc w:val="center"/>
            <w:rPr>
              <w:rFonts w:ascii="Times New Roman" w:hAnsi="Times New Roman"/>
              <w:b/>
              <w:bCs/>
              <w:sz w:val="32"/>
              <w:szCs w:val="32"/>
              <w:lang w:val="en-US" w:bidi="ar-JO"/>
            </w:rPr>
          </w:pPr>
        </w:p>
      </w:tc>
      <w:tc>
        <w:tcPr>
          <w:tcW w:w="1985" w:type="dxa"/>
          <w:tcBorders>
            <w:top w:val="single" w:color="4472C4" w:themeColor="accent1" w:sz="18" w:space="0"/>
            <w:left w:val="nil"/>
            <w:bottom w:val="single" w:color="4472C4" w:themeColor="accent1" w:sz="18" w:space="0"/>
            <w:right w:val="nil"/>
          </w:tcBorders>
          <w:shd w:val="clear" w:color="auto" w:fill="FBE4D5"/>
        </w:tcPr>
        <w:p w14:paraId="626593EE">
          <w:pPr>
            <w:rPr>
              <w:lang w:val="en-US" w:bidi="ar-JO"/>
            </w:rPr>
          </w:pPr>
          <w:r>
            <w:rPr>
              <w:lang w:val="en-US"/>
            </w:rPr>
            <w:drawing>
              <wp:anchor distT="0" distB="0" distL="114300" distR="114935" simplePos="0" relativeHeight="251659264" behindDoc="0" locked="0" layoutInCell="1" allowOverlap="1">
                <wp:simplePos x="0" y="0"/>
                <wp:positionH relativeFrom="column">
                  <wp:posOffset>318135</wp:posOffset>
                </wp:positionH>
                <wp:positionV relativeFrom="paragraph">
                  <wp:posOffset>107950</wp:posOffset>
                </wp:positionV>
                <wp:extent cx="645160" cy="831215"/>
                <wp:effectExtent l="0" t="0" r="0" b="0"/>
                <wp:wrapNone/>
                <wp:docPr id="11" name="Picture 3" descr="logo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3" descr="logo.jpg"/>
                        <pic:cNvPicPr/>
                      </pic:nvPicPr>
                      <pic:blipFill>
                        <a:blip r:embed="rId1" cstate="print">
                          <a:duotone>
                            <a:prstClr val="black"/>
                            <a:srgbClr val="D9C3A5">
                              <a:tint val="50000"/>
                              <a:satMod val="180000"/>
                            </a:srgb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5414" cy="831215"/>
                        </a:xfrm>
                        <a:prstGeom prst="rect">
                          <a:avLst/>
                        </a:prstGeom>
                        <a:gradFill>
                          <a:gsLst>
                            <a:gs pos="47000">
                              <a:srgbClr val="FFC000">
                                <a:lumMod val="60000"/>
                                <a:lumOff val="40000"/>
                              </a:srgbClr>
                            </a:gs>
                            <a:gs pos="0">
                              <a:srgbClr val="5B9BD5">
                                <a:lumMod val="5000"/>
                                <a:lumOff val="95000"/>
                              </a:srgbClr>
                            </a:gs>
                            <a:gs pos="74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83000">
                              <a:srgbClr val="5B9BD5">
                                <a:lumMod val="45000"/>
                                <a:lumOff val="55000"/>
                              </a:srgbClr>
                            </a:gs>
                            <a:gs pos="100000">
                              <a:srgbClr val="5B9BD5">
                                <a:lumMod val="30000"/>
                                <a:lumOff val="70000"/>
                              </a:srgb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1C3A42E4">
          <w:pPr>
            <w:rPr>
              <w:lang w:val="en-US" w:bidi="ar-JO"/>
            </w:rPr>
          </w:pPr>
        </w:p>
        <w:p w14:paraId="22B4077D">
          <w:pPr>
            <w:rPr>
              <w:lang w:val="en-US" w:bidi="ar-JO"/>
            </w:rPr>
          </w:pPr>
        </w:p>
      </w:tc>
      <w:tc>
        <w:tcPr>
          <w:tcW w:w="4115" w:type="dxa"/>
          <w:tcBorders>
            <w:top w:val="single" w:color="4472C4" w:themeColor="accent1" w:sz="18" w:space="0"/>
            <w:left w:val="nil"/>
            <w:bottom w:val="single" w:color="4472C4" w:themeColor="accent1" w:sz="18" w:space="0"/>
            <w:right w:val="single" w:color="4472C4" w:themeColor="accent1" w:sz="18" w:space="0"/>
          </w:tcBorders>
          <w:shd w:val="clear" w:color="auto" w:fill="FBE4D5"/>
        </w:tcPr>
        <w:p w14:paraId="6D9D85AB">
          <w:pPr>
            <w:jc w:val="right"/>
            <w:rPr>
              <w:lang w:val="en-US" w:bidi="ar-JO"/>
            </w:rPr>
          </w:pPr>
        </w:p>
        <w:p w14:paraId="091B8B82">
          <w:pPr>
            <w:jc w:val="center"/>
            <w:rPr>
              <w:sz w:val="12"/>
              <w:szCs w:val="16"/>
              <w:lang w:val="en-US" w:bidi="ar-JO"/>
            </w:rPr>
          </w:pPr>
        </w:p>
        <w:p w14:paraId="0C2F1A6F">
          <w:pPr>
            <w:jc w:val="center"/>
            <w:rPr>
              <w:rFonts w:ascii="Times New Roman" w:hAnsi="Times New Roman"/>
              <w:b/>
              <w:bCs/>
              <w:sz w:val="26"/>
              <w:szCs w:val="26"/>
              <w:lang w:val="en-US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  <w:lang w:val="en-US"/>
            </w:rPr>
            <w:t>Al al-Bayt University</w:t>
          </w:r>
        </w:p>
        <w:p w14:paraId="37042AA5">
          <w:pPr>
            <w:jc w:val="center"/>
            <w:rPr>
              <w:lang w:val="en-US" w:bidi="ar-JO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  <w:lang w:val="en-US"/>
            </w:rPr>
            <w:t>Quality and Development Center</w:t>
          </w:r>
        </w:p>
      </w:tc>
    </w:tr>
  </w:tbl>
  <w:p w14:paraId="1CEEDCC6">
    <w:pPr>
      <w:pStyle w:val="25"/>
      <w:jc w:val="center"/>
      <w:rPr>
        <w:b/>
        <w:bCs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E84F4">
    <w:pPr>
      <w:pStyle w:val="2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A78BC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C77084"/>
    <w:multiLevelType w:val="multilevel"/>
    <w:tmpl w:val="01C77084"/>
    <w:lvl w:ilvl="0" w:tentative="0">
      <w:start w:val="1"/>
      <w:numFmt w:val="bullet"/>
      <w:pStyle w:val="44"/>
      <w:lvlText w:val=""/>
      <w:lvlJc w:val="left"/>
      <w:pPr>
        <w:tabs>
          <w:tab w:val="left" w:pos="288"/>
        </w:tabs>
        <w:ind w:left="288" w:hanging="288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Wingdings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Wingdings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Wingdings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7DA5792A"/>
    <w:multiLevelType w:val="multilevel"/>
    <w:tmpl w:val="7DA5792A"/>
    <w:lvl w:ilvl="0" w:tentative="0">
      <w:start w:val="1"/>
      <w:numFmt w:val="decimal"/>
      <w:pStyle w:val="42"/>
      <w:lvlText w:val="%1."/>
      <w:lvlJc w:val="left"/>
      <w:pPr>
        <w:tabs>
          <w:tab w:val="left" w:pos="900"/>
        </w:tabs>
        <w:ind w:left="90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620"/>
        </w:tabs>
        <w:ind w:left="162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340"/>
        </w:tabs>
        <w:ind w:left="2340" w:hanging="180"/>
      </w:pPr>
    </w:lvl>
    <w:lvl w:ilvl="3" w:tentative="0">
      <w:start w:val="1"/>
      <w:numFmt w:val="decimal"/>
      <w:lvlText w:val="%4."/>
      <w:lvlJc w:val="left"/>
      <w:pPr>
        <w:tabs>
          <w:tab w:val="left" w:pos="3060"/>
        </w:tabs>
        <w:ind w:left="306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780"/>
        </w:tabs>
        <w:ind w:left="378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500"/>
        </w:tabs>
        <w:ind w:left="4500" w:hanging="180"/>
      </w:pPr>
    </w:lvl>
    <w:lvl w:ilvl="6" w:tentative="0">
      <w:start w:val="1"/>
      <w:numFmt w:val="decimal"/>
      <w:lvlText w:val="%7."/>
      <w:lvlJc w:val="left"/>
      <w:pPr>
        <w:tabs>
          <w:tab w:val="left" w:pos="5220"/>
        </w:tabs>
        <w:ind w:left="522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940"/>
        </w:tabs>
        <w:ind w:left="594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20"/>
  <w:drawingGridHorizontalSpacing w:val="100"/>
  <w:displayHorizontalDrawingGridEvery w:val="0"/>
  <w:displayVerticalDrawingGridEvery w:val="0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DA"/>
    <w:rsid w:val="00002291"/>
    <w:rsid w:val="0001343D"/>
    <w:rsid w:val="00016271"/>
    <w:rsid w:val="000165F1"/>
    <w:rsid w:val="00023429"/>
    <w:rsid w:val="000250C1"/>
    <w:rsid w:val="00026D16"/>
    <w:rsid w:val="00031CB8"/>
    <w:rsid w:val="00032EA1"/>
    <w:rsid w:val="00035167"/>
    <w:rsid w:val="00041A48"/>
    <w:rsid w:val="000616BF"/>
    <w:rsid w:val="00063632"/>
    <w:rsid w:val="00065754"/>
    <w:rsid w:val="0006770A"/>
    <w:rsid w:val="00071BA1"/>
    <w:rsid w:val="000C47AB"/>
    <w:rsid w:val="000D21DA"/>
    <w:rsid w:val="000E10C1"/>
    <w:rsid w:val="000F173D"/>
    <w:rsid w:val="00104788"/>
    <w:rsid w:val="001128D9"/>
    <w:rsid w:val="001143B0"/>
    <w:rsid w:val="00114D54"/>
    <w:rsid w:val="00114E99"/>
    <w:rsid w:val="0012294E"/>
    <w:rsid w:val="00137C96"/>
    <w:rsid w:val="00150244"/>
    <w:rsid w:val="00150A7B"/>
    <w:rsid w:val="00150C7F"/>
    <w:rsid w:val="0015433D"/>
    <w:rsid w:val="00154E10"/>
    <w:rsid w:val="00156648"/>
    <w:rsid w:val="00157F89"/>
    <w:rsid w:val="00163586"/>
    <w:rsid w:val="0016534E"/>
    <w:rsid w:val="00167E5A"/>
    <w:rsid w:val="001722D4"/>
    <w:rsid w:val="001731B3"/>
    <w:rsid w:val="001752AC"/>
    <w:rsid w:val="00194008"/>
    <w:rsid w:val="001A056C"/>
    <w:rsid w:val="001B2C65"/>
    <w:rsid w:val="001B58F9"/>
    <w:rsid w:val="001E5FC9"/>
    <w:rsid w:val="001E7EC6"/>
    <w:rsid w:val="001F26BA"/>
    <w:rsid w:val="001F31EA"/>
    <w:rsid w:val="001F7FF5"/>
    <w:rsid w:val="00201381"/>
    <w:rsid w:val="002026E9"/>
    <w:rsid w:val="0020386E"/>
    <w:rsid w:val="00206F94"/>
    <w:rsid w:val="00236F3B"/>
    <w:rsid w:val="00240CF6"/>
    <w:rsid w:val="002445EA"/>
    <w:rsid w:val="00263C77"/>
    <w:rsid w:val="00280DFA"/>
    <w:rsid w:val="0028134B"/>
    <w:rsid w:val="00284985"/>
    <w:rsid w:val="00286B40"/>
    <w:rsid w:val="00291693"/>
    <w:rsid w:val="002A22F0"/>
    <w:rsid w:val="002A40CE"/>
    <w:rsid w:val="002B5AA3"/>
    <w:rsid w:val="002C0CCE"/>
    <w:rsid w:val="002D4D74"/>
    <w:rsid w:val="002E612A"/>
    <w:rsid w:val="002E7890"/>
    <w:rsid w:val="002F6510"/>
    <w:rsid w:val="00303919"/>
    <w:rsid w:val="003045F5"/>
    <w:rsid w:val="003064D5"/>
    <w:rsid w:val="00310A24"/>
    <w:rsid w:val="00313E2C"/>
    <w:rsid w:val="00314838"/>
    <w:rsid w:val="00321A2F"/>
    <w:rsid w:val="003259AF"/>
    <w:rsid w:val="0033559A"/>
    <w:rsid w:val="003402A5"/>
    <w:rsid w:val="003411E7"/>
    <w:rsid w:val="0034591D"/>
    <w:rsid w:val="00346848"/>
    <w:rsid w:val="003503D7"/>
    <w:rsid w:val="00352963"/>
    <w:rsid w:val="00362CAB"/>
    <w:rsid w:val="00373239"/>
    <w:rsid w:val="00373FBD"/>
    <w:rsid w:val="003741E6"/>
    <w:rsid w:val="0037452C"/>
    <w:rsid w:val="003843EA"/>
    <w:rsid w:val="003C7705"/>
    <w:rsid w:val="003E1014"/>
    <w:rsid w:val="003F29B9"/>
    <w:rsid w:val="003F7B5D"/>
    <w:rsid w:val="0040165E"/>
    <w:rsid w:val="00402C8C"/>
    <w:rsid w:val="004033BF"/>
    <w:rsid w:val="004202C0"/>
    <w:rsid w:val="0042205B"/>
    <w:rsid w:val="00432F7A"/>
    <w:rsid w:val="00433C95"/>
    <w:rsid w:val="00434AEF"/>
    <w:rsid w:val="004368BC"/>
    <w:rsid w:val="00443DB8"/>
    <w:rsid w:val="00450641"/>
    <w:rsid w:val="004540DE"/>
    <w:rsid w:val="0045707B"/>
    <w:rsid w:val="0046327C"/>
    <w:rsid w:val="00467886"/>
    <w:rsid w:val="00482156"/>
    <w:rsid w:val="004902D6"/>
    <w:rsid w:val="004B11F9"/>
    <w:rsid w:val="004B49FC"/>
    <w:rsid w:val="004B6B1A"/>
    <w:rsid w:val="004C39B8"/>
    <w:rsid w:val="004C39CD"/>
    <w:rsid w:val="004D3BD6"/>
    <w:rsid w:val="004F0CC0"/>
    <w:rsid w:val="004F39C0"/>
    <w:rsid w:val="004F47B6"/>
    <w:rsid w:val="00504054"/>
    <w:rsid w:val="005104C4"/>
    <w:rsid w:val="005163CC"/>
    <w:rsid w:val="00526E20"/>
    <w:rsid w:val="005303D7"/>
    <w:rsid w:val="00530CCB"/>
    <w:rsid w:val="00533829"/>
    <w:rsid w:val="00533D1F"/>
    <w:rsid w:val="00547131"/>
    <w:rsid w:val="00557A41"/>
    <w:rsid w:val="00572F9A"/>
    <w:rsid w:val="00583F44"/>
    <w:rsid w:val="00585998"/>
    <w:rsid w:val="00585ADE"/>
    <w:rsid w:val="00592640"/>
    <w:rsid w:val="00593985"/>
    <w:rsid w:val="005B17CC"/>
    <w:rsid w:val="005C4CF5"/>
    <w:rsid w:val="005F3C21"/>
    <w:rsid w:val="00604696"/>
    <w:rsid w:val="00605C89"/>
    <w:rsid w:val="006139BD"/>
    <w:rsid w:val="00616DF2"/>
    <w:rsid w:val="006172F9"/>
    <w:rsid w:val="00620096"/>
    <w:rsid w:val="0062682C"/>
    <w:rsid w:val="0062773F"/>
    <w:rsid w:val="00627DDC"/>
    <w:rsid w:val="006450D4"/>
    <w:rsid w:val="006457F7"/>
    <w:rsid w:val="0064628C"/>
    <w:rsid w:val="006538E1"/>
    <w:rsid w:val="00657DD8"/>
    <w:rsid w:val="00666019"/>
    <w:rsid w:val="006704C9"/>
    <w:rsid w:val="0067568D"/>
    <w:rsid w:val="006765E8"/>
    <w:rsid w:val="00676685"/>
    <w:rsid w:val="00677BE1"/>
    <w:rsid w:val="00686436"/>
    <w:rsid w:val="00693873"/>
    <w:rsid w:val="00697D0E"/>
    <w:rsid w:val="006A2F9C"/>
    <w:rsid w:val="006A62A3"/>
    <w:rsid w:val="006A698D"/>
    <w:rsid w:val="006B022D"/>
    <w:rsid w:val="006B174B"/>
    <w:rsid w:val="006B7DD9"/>
    <w:rsid w:val="006C6E19"/>
    <w:rsid w:val="006D4E3A"/>
    <w:rsid w:val="006E1AF0"/>
    <w:rsid w:val="006E22A2"/>
    <w:rsid w:val="006E76BA"/>
    <w:rsid w:val="006F70C6"/>
    <w:rsid w:val="006F735B"/>
    <w:rsid w:val="006F75E6"/>
    <w:rsid w:val="007103A9"/>
    <w:rsid w:val="00715328"/>
    <w:rsid w:val="0072355F"/>
    <w:rsid w:val="0073195F"/>
    <w:rsid w:val="0075627D"/>
    <w:rsid w:val="00773E37"/>
    <w:rsid w:val="0078680B"/>
    <w:rsid w:val="007A3E49"/>
    <w:rsid w:val="007B048F"/>
    <w:rsid w:val="007B19CC"/>
    <w:rsid w:val="007B266D"/>
    <w:rsid w:val="007B31BF"/>
    <w:rsid w:val="007D1A4B"/>
    <w:rsid w:val="007D6082"/>
    <w:rsid w:val="007E0741"/>
    <w:rsid w:val="007E0C6C"/>
    <w:rsid w:val="007E4658"/>
    <w:rsid w:val="008031CB"/>
    <w:rsid w:val="008130EC"/>
    <w:rsid w:val="00816871"/>
    <w:rsid w:val="00832599"/>
    <w:rsid w:val="00836A35"/>
    <w:rsid w:val="00840524"/>
    <w:rsid w:val="008469B5"/>
    <w:rsid w:val="00852826"/>
    <w:rsid w:val="00866925"/>
    <w:rsid w:val="0087351C"/>
    <w:rsid w:val="00877E9E"/>
    <w:rsid w:val="008805E6"/>
    <w:rsid w:val="008833FE"/>
    <w:rsid w:val="00886061"/>
    <w:rsid w:val="008939E4"/>
    <w:rsid w:val="008A25B1"/>
    <w:rsid w:val="008B05EA"/>
    <w:rsid w:val="008B733F"/>
    <w:rsid w:val="008C01E0"/>
    <w:rsid w:val="008E1E05"/>
    <w:rsid w:val="008F201C"/>
    <w:rsid w:val="008F2A28"/>
    <w:rsid w:val="008F32BC"/>
    <w:rsid w:val="008F7791"/>
    <w:rsid w:val="0090433E"/>
    <w:rsid w:val="00920768"/>
    <w:rsid w:val="0092239B"/>
    <w:rsid w:val="009310E1"/>
    <w:rsid w:val="00934132"/>
    <w:rsid w:val="0094172D"/>
    <w:rsid w:val="00943F5F"/>
    <w:rsid w:val="00950A37"/>
    <w:rsid w:val="00956EC6"/>
    <w:rsid w:val="00970FAF"/>
    <w:rsid w:val="00986BDF"/>
    <w:rsid w:val="00990C57"/>
    <w:rsid w:val="009A550F"/>
    <w:rsid w:val="009A7C82"/>
    <w:rsid w:val="009B6777"/>
    <w:rsid w:val="009C2E5E"/>
    <w:rsid w:val="009C38E5"/>
    <w:rsid w:val="009E40C8"/>
    <w:rsid w:val="009E6C5C"/>
    <w:rsid w:val="009F7B84"/>
    <w:rsid w:val="00A027B5"/>
    <w:rsid w:val="00A047C6"/>
    <w:rsid w:val="00A05442"/>
    <w:rsid w:val="00A05CFD"/>
    <w:rsid w:val="00A20506"/>
    <w:rsid w:val="00A23D3A"/>
    <w:rsid w:val="00A30815"/>
    <w:rsid w:val="00A35D38"/>
    <w:rsid w:val="00A413E1"/>
    <w:rsid w:val="00A42EC1"/>
    <w:rsid w:val="00A435FF"/>
    <w:rsid w:val="00A45946"/>
    <w:rsid w:val="00A509A9"/>
    <w:rsid w:val="00A550F7"/>
    <w:rsid w:val="00A57C1A"/>
    <w:rsid w:val="00A668DB"/>
    <w:rsid w:val="00A76B27"/>
    <w:rsid w:val="00A80BC0"/>
    <w:rsid w:val="00A83F11"/>
    <w:rsid w:val="00A86C09"/>
    <w:rsid w:val="00A90D1D"/>
    <w:rsid w:val="00A95438"/>
    <w:rsid w:val="00A97B90"/>
    <w:rsid w:val="00AA05A2"/>
    <w:rsid w:val="00AA070C"/>
    <w:rsid w:val="00AB1A19"/>
    <w:rsid w:val="00AD1543"/>
    <w:rsid w:val="00AE3936"/>
    <w:rsid w:val="00AE6BA7"/>
    <w:rsid w:val="00AE7595"/>
    <w:rsid w:val="00AF0BEA"/>
    <w:rsid w:val="00AF67CA"/>
    <w:rsid w:val="00B016DA"/>
    <w:rsid w:val="00B10A55"/>
    <w:rsid w:val="00B143AC"/>
    <w:rsid w:val="00B147C7"/>
    <w:rsid w:val="00B14864"/>
    <w:rsid w:val="00B25826"/>
    <w:rsid w:val="00B27448"/>
    <w:rsid w:val="00B51B69"/>
    <w:rsid w:val="00B53C33"/>
    <w:rsid w:val="00B55519"/>
    <w:rsid w:val="00B67BAB"/>
    <w:rsid w:val="00B83772"/>
    <w:rsid w:val="00B841AA"/>
    <w:rsid w:val="00B86E13"/>
    <w:rsid w:val="00B9241B"/>
    <w:rsid w:val="00B95BB1"/>
    <w:rsid w:val="00BA0CA5"/>
    <w:rsid w:val="00BB4263"/>
    <w:rsid w:val="00BD7BB5"/>
    <w:rsid w:val="00BE7FD5"/>
    <w:rsid w:val="00C00AD1"/>
    <w:rsid w:val="00C06816"/>
    <w:rsid w:val="00C11591"/>
    <w:rsid w:val="00C161F9"/>
    <w:rsid w:val="00C34EF9"/>
    <w:rsid w:val="00C351C3"/>
    <w:rsid w:val="00C46A30"/>
    <w:rsid w:val="00C4773E"/>
    <w:rsid w:val="00C52E63"/>
    <w:rsid w:val="00C6195A"/>
    <w:rsid w:val="00C62951"/>
    <w:rsid w:val="00C674DF"/>
    <w:rsid w:val="00C74E8A"/>
    <w:rsid w:val="00C84C61"/>
    <w:rsid w:val="00C87B41"/>
    <w:rsid w:val="00CA70A8"/>
    <w:rsid w:val="00CC2D9A"/>
    <w:rsid w:val="00CC328D"/>
    <w:rsid w:val="00CC4F1F"/>
    <w:rsid w:val="00CC7558"/>
    <w:rsid w:val="00CD3384"/>
    <w:rsid w:val="00CD6327"/>
    <w:rsid w:val="00CD6B52"/>
    <w:rsid w:val="00CF15E8"/>
    <w:rsid w:val="00CF3510"/>
    <w:rsid w:val="00CF4B5C"/>
    <w:rsid w:val="00CF7235"/>
    <w:rsid w:val="00D035A3"/>
    <w:rsid w:val="00D05C7C"/>
    <w:rsid w:val="00D11748"/>
    <w:rsid w:val="00D13E70"/>
    <w:rsid w:val="00D1443E"/>
    <w:rsid w:val="00D21314"/>
    <w:rsid w:val="00D21770"/>
    <w:rsid w:val="00D3259A"/>
    <w:rsid w:val="00D3773B"/>
    <w:rsid w:val="00D51BAC"/>
    <w:rsid w:val="00D64E98"/>
    <w:rsid w:val="00D66E33"/>
    <w:rsid w:val="00D73DA5"/>
    <w:rsid w:val="00D75D37"/>
    <w:rsid w:val="00D77133"/>
    <w:rsid w:val="00D806F9"/>
    <w:rsid w:val="00D81E6C"/>
    <w:rsid w:val="00D823AB"/>
    <w:rsid w:val="00D928AB"/>
    <w:rsid w:val="00DA1CFB"/>
    <w:rsid w:val="00DB5F4D"/>
    <w:rsid w:val="00DB6656"/>
    <w:rsid w:val="00DC14A1"/>
    <w:rsid w:val="00DC6442"/>
    <w:rsid w:val="00DC7B0B"/>
    <w:rsid w:val="00DD56A2"/>
    <w:rsid w:val="00DE164F"/>
    <w:rsid w:val="00DE7EA9"/>
    <w:rsid w:val="00DF0767"/>
    <w:rsid w:val="00DF0DB0"/>
    <w:rsid w:val="00DF2362"/>
    <w:rsid w:val="00DF25D2"/>
    <w:rsid w:val="00DF4C5F"/>
    <w:rsid w:val="00DF7E06"/>
    <w:rsid w:val="00E04651"/>
    <w:rsid w:val="00E14425"/>
    <w:rsid w:val="00E14743"/>
    <w:rsid w:val="00E235DC"/>
    <w:rsid w:val="00E23D7D"/>
    <w:rsid w:val="00E27D1F"/>
    <w:rsid w:val="00E366B9"/>
    <w:rsid w:val="00E40BA7"/>
    <w:rsid w:val="00E4167B"/>
    <w:rsid w:val="00E5485A"/>
    <w:rsid w:val="00E55E19"/>
    <w:rsid w:val="00E5727D"/>
    <w:rsid w:val="00E73622"/>
    <w:rsid w:val="00E73A39"/>
    <w:rsid w:val="00E74B78"/>
    <w:rsid w:val="00E75A7F"/>
    <w:rsid w:val="00E765E3"/>
    <w:rsid w:val="00E77D74"/>
    <w:rsid w:val="00E80EC8"/>
    <w:rsid w:val="00E81A8D"/>
    <w:rsid w:val="00EA4756"/>
    <w:rsid w:val="00EA7641"/>
    <w:rsid w:val="00EB0D68"/>
    <w:rsid w:val="00EC0C0B"/>
    <w:rsid w:val="00EC1660"/>
    <w:rsid w:val="00EC2745"/>
    <w:rsid w:val="00EC794D"/>
    <w:rsid w:val="00ED6E17"/>
    <w:rsid w:val="00ED729A"/>
    <w:rsid w:val="00EE0A8A"/>
    <w:rsid w:val="00EE21C0"/>
    <w:rsid w:val="00EF008E"/>
    <w:rsid w:val="00EF7BFA"/>
    <w:rsid w:val="00F009AD"/>
    <w:rsid w:val="00F06879"/>
    <w:rsid w:val="00F1432E"/>
    <w:rsid w:val="00F24D05"/>
    <w:rsid w:val="00F2703F"/>
    <w:rsid w:val="00F27A8F"/>
    <w:rsid w:val="00F34B15"/>
    <w:rsid w:val="00F371B5"/>
    <w:rsid w:val="00F37B0A"/>
    <w:rsid w:val="00F50625"/>
    <w:rsid w:val="00F51A59"/>
    <w:rsid w:val="00F548AC"/>
    <w:rsid w:val="00F55563"/>
    <w:rsid w:val="00F56AE6"/>
    <w:rsid w:val="00F65B26"/>
    <w:rsid w:val="00F8106C"/>
    <w:rsid w:val="00F86493"/>
    <w:rsid w:val="00F92E7F"/>
    <w:rsid w:val="00FA275C"/>
    <w:rsid w:val="00FA2AD2"/>
    <w:rsid w:val="00FB5B98"/>
    <w:rsid w:val="00FC03EB"/>
    <w:rsid w:val="00FC2199"/>
    <w:rsid w:val="00FC3F91"/>
    <w:rsid w:val="00FC5969"/>
    <w:rsid w:val="00FF10F1"/>
    <w:rsid w:val="3F9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9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99" w:semiHidden="0" w:name="header"/>
    <w:lsdException w:unhideWhenUsed="0" w:uiPriority="99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nhideWhenUsed="0"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nhideWhenUsed="0" w:uiPriority="0" w:semiHidden="0" w:name="Body Text 2"/>
    <w:lsdException w:qFormat="1"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" w:hAnsi="Arial" w:eastAsia="Times New Roman" w:cs="Times New Roman"/>
      <w:szCs w:val="24"/>
      <w:lang w:val="en-GB" w:eastAsia="en-US" w:bidi="ar-SA"/>
    </w:rPr>
  </w:style>
  <w:style w:type="paragraph" w:styleId="2">
    <w:name w:val="heading 1"/>
    <w:basedOn w:val="1"/>
    <w:next w:val="1"/>
    <w:link w:val="52"/>
    <w:qFormat/>
    <w:uiPriority w:val="0"/>
    <w:pPr>
      <w:keepNext/>
      <w:outlineLvl w:val="0"/>
    </w:pPr>
    <w:rPr>
      <w:sz w:val="32"/>
    </w:rPr>
  </w:style>
  <w:style w:type="paragraph" w:styleId="3">
    <w:name w:val="heading 2"/>
    <w:basedOn w:val="1"/>
    <w:next w:val="1"/>
    <w:link w:val="53"/>
    <w:qFormat/>
    <w:uiPriority w:val="9"/>
    <w:pPr>
      <w:keepNext/>
      <w:outlineLvl w:val="1"/>
    </w:pPr>
    <w:rPr>
      <w:sz w:val="24"/>
    </w:rPr>
  </w:style>
  <w:style w:type="paragraph" w:styleId="4">
    <w:name w:val="heading 3"/>
    <w:basedOn w:val="1"/>
    <w:next w:val="1"/>
    <w:link w:val="54"/>
    <w:qFormat/>
    <w:uiPriority w:val="0"/>
    <w:pPr>
      <w:keepNext/>
      <w:outlineLvl w:val="2"/>
    </w:pPr>
    <w:rPr>
      <w:sz w:val="22"/>
      <w:u w:val="single"/>
    </w:rPr>
  </w:style>
  <w:style w:type="paragraph" w:styleId="5">
    <w:name w:val="heading 4"/>
    <w:basedOn w:val="1"/>
    <w:next w:val="1"/>
    <w:link w:val="55"/>
    <w:qFormat/>
    <w:uiPriority w:val="0"/>
    <w:pPr>
      <w:keepNext/>
      <w:outlineLvl w:val="3"/>
    </w:pPr>
    <w:rPr>
      <w:b/>
      <w:sz w:val="24"/>
    </w:rPr>
  </w:style>
  <w:style w:type="paragraph" w:styleId="6">
    <w:name w:val="heading 5"/>
    <w:basedOn w:val="1"/>
    <w:next w:val="1"/>
    <w:link w:val="66"/>
    <w:qFormat/>
    <w:uiPriority w:val="9"/>
    <w:pPr>
      <w:keepNext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outlineLvl w:val="5"/>
    </w:pPr>
    <w:rPr>
      <w:i/>
      <w:sz w:val="24"/>
    </w:rPr>
  </w:style>
  <w:style w:type="paragraph" w:styleId="8">
    <w:name w:val="heading 7"/>
    <w:basedOn w:val="1"/>
    <w:next w:val="1"/>
    <w:qFormat/>
    <w:uiPriority w:val="0"/>
    <w:pPr>
      <w:keepNext/>
      <w:outlineLvl w:val="6"/>
    </w:pPr>
    <w:rPr>
      <w:sz w:val="24"/>
      <w:u w:val="single"/>
    </w:rPr>
  </w:style>
  <w:style w:type="paragraph" w:styleId="9">
    <w:name w:val="heading 8"/>
    <w:basedOn w:val="1"/>
    <w:next w:val="1"/>
    <w:qFormat/>
    <w:uiPriority w:val="0"/>
    <w:pPr>
      <w:keepNext/>
      <w:outlineLvl w:val="7"/>
    </w:pPr>
    <w:rPr>
      <w:i/>
      <w:sz w:val="22"/>
    </w:rPr>
  </w:style>
  <w:style w:type="paragraph" w:styleId="10">
    <w:name w:val="heading 9"/>
    <w:basedOn w:val="1"/>
    <w:next w:val="1"/>
    <w:qFormat/>
    <w:uiPriority w:val="0"/>
    <w:pPr>
      <w:keepNext/>
      <w:outlineLvl w:val="8"/>
    </w:pPr>
    <w:rPr>
      <w:rFonts w:cs="Arial"/>
      <w:u w:val="single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Body Text"/>
    <w:basedOn w:val="1"/>
    <w:qFormat/>
    <w:uiPriority w:val="0"/>
    <w:pPr>
      <w:jc w:val="both"/>
    </w:pPr>
    <w:rPr>
      <w:sz w:val="24"/>
    </w:rPr>
  </w:style>
  <w:style w:type="paragraph" w:styleId="15">
    <w:name w:val="Body Text 2"/>
    <w:basedOn w:val="1"/>
    <w:uiPriority w:val="0"/>
    <w:rPr>
      <w:sz w:val="24"/>
    </w:rPr>
  </w:style>
  <w:style w:type="paragraph" w:styleId="16">
    <w:name w:val="Body Text 3"/>
    <w:basedOn w:val="1"/>
    <w:qFormat/>
    <w:uiPriority w:val="0"/>
    <w:rPr>
      <w:i/>
      <w:sz w:val="24"/>
    </w:rPr>
  </w:style>
  <w:style w:type="paragraph" w:styleId="17">
    <w:name w:val="Body Text Indent"/>
    <w:basedOn w:val="1"/>
    <w:uiPriority w:val="0"/>
    <w:pPr>
      <w:spacing w:before="240"/>
      <w:ind w:left="360"/>
      <w:jc w:val="both"/>
    </w:pPr>
  </w:style>
  <w:style w:type="paragraph" w:styleId="18">
    <w:name w:val="caption"/>
    <w:basedOn w:val="1"/>
    <w:next w:val="1"/>
    <w:qFormat/>
    <w:uiPriority w:val="0"/>
    <w:pPr>
      <w:spacing w:before="120" w:after="120"/>
    </w:pPr>
    <w:rPr>
      <w:b/>
    </w:rPr>
  </w:style>
  <w:style w:type="character" w:styleId="19">
    <w:name w:val="annotation reference"/>
    <w:basedOn w:val="11"/>
    <w:semiHidden/>
    <w:unhideWhenUsed/>
    <w:qFormat/>
    <w:uiPriority w:val="0"/>
    <w:rPr>
      <w:sz w:val="16"/>
      <w:szCs w:val="16"/>
    </w:rPr>
  </w:style>
  <w:style w:type="paragraph" w:styleId="20">
    <w:name w:val="annotation text"/>
    <w:basedOn w:val="1"/>
    <w:link w:val="74"/>
    <w:semiHidden/>
    <w:unhideWhenUsed/>
    <w:uiPriority w:val="0"/>
    <w:rPr>
      <w:szCs w:val="20"/>
    </w:rPr>
  </w:style>
  <w:style w:type="paragraph" w:styleId="21">
    <w:name w:val="annotation subject"/>
    <w:basedOn w:val="20"/>
    <w:next w:val="20"/>
    <w:link w:val="75"/>
    <w:semiHidden/>
    <w:unhideWhenUsed/>
    <w:uiPriority w:val="0"/>
    <w:rPr>
      <w:b/>
      <w:bCs/>
    </w:rPr>
  </w:style>
  <w:style w:type="character" w:styleId="22">
    <w:name w:val="FollowedHyperlink"/>
    <w:qFormat/>
    <w:uiPriority w:val="0"/>
    <w:rPr>
      <w:color w:val="800080"/>
      <w:u w:val="single"/>
    </w:rPr>
  </w:style>
  <w:style w:type="paragraph" w:styleId="23">
    <w:name w:val="footer"/>
    <w:basedOn w:val="1"/>
    <w:link w:val="49"/>
    <w:uiPriority w:val="99"/>
    <w:pPr>
      <w:tabs>
        <w:tab w:val="center" w:pos="4153"/>
        <w:tab w:val="right" w:pos="8306"/>
      </w:tabs>
    </w:pPr>
    <w:rPr>
      <w:lang w:eastAsia="zh-CN"/>
    </w:rPr>
  </w:style>
  <w:style w:type="character" w:styleId="24">
    <w:name w:val="footnote reference"/>
    <w:semiHidden/>
    <w:uiPriority w:val="0"/>
    <w:rPr>
      <w:vertAlign w:val="superscript"/>
    </w:rPr>
  </w:style>
  <w:style w:type="paragraph" w:styleId="25">
    <w:name w:val="header"/>
    <w:basedOn w:val="1"/>
    <w:link w:val="48"/>
    <w:uiPriority w:val="99"/>
    <w:pPr>
      <w:tabs>
        <w:tab w:val="center" w:pos="4153"/>
        <w:tab w:val="right" w:pos="8306"/>
      </w:tabs>
    </w:pPr>
    <w:rPr>
      <w:lang w:eastAsia="zh-CN"/>
    </w:rPr>
  </w:style>
  <w:style w:type="character" w:styleId="26">
    <w:name w:val="Hyperlink"/>
    <w:uiPriority w:val="0"/>
    <w:rPr>
      <w:rFonts w:hint="default" w:ascii="Arial" w:hAnsi="Arial" w:cs="Arial"/>
      <w:color w:val="0000FF"/>
      <w:u w:val="single"/>
    </w:rPr>
  </w:style>
  <w:style w:type="paragraph" w:styleId="27">
    <w:name w:val="List"/>
    <w:basedOn w:val="1"/>
    <w:uiPriority w:val="0"/>
    <w:pPr>
      <w:ind w:left="283" w:hanging="283"/>
    </w:pPr>
  </w:style>
  <w:style w:type="paragraph" w:styleId="28">
    <w:name w:val="Normal (Web)"/>
    <w:basedOn w:val="1"/>
    <w:qFormat/>
    <w:uiPriority w:val="0"/>
    <w:pPr>
      <w:spacing w:before="100" w:beforeAutospacing="1" w:after="100" w:afterAutospacing="1"/>
    </w:pPr>
    <w:rPr>
      <w:rFonts w:cs="Arial"/>
      <w:color w:val="000000"/>
      <w:sz w:val="24"/>
    </w:rPr>
  </w:style>
  <w:style w:type="character" w:styleId="29">
    <w:name w:val="page number"/>
    <w:basedOn w:val="11"/>
    <w:qFormat/>
    <w:uiPriority w:val="0"/>
  </w:style>
  <w:style w:type="paragraph" w:styleId="30">
    <w:name w:val="Subtitle"/>
    <w:basedOn w:val="1"/>
    <w:next w:val="1"/>
    <w:link w:val="58"/>
    <w:qFormat/>
    <w:uiPriority w:val="11"/>
    <w:pPr>
      <w:autoSpaceDE w:val="0"/>
      <w:autoSpaceDN w:val="0"/>
      <w:bidi/>
    </w:pPr>
    <w:rPr>
      <w:rFonts w:ascii="Cambria" w:hAnsi="Cambria"/>
      <w:i/>
      <w:iCs/>
      <w:color w:val="4F81BD"/>
      <w:spacing w:val="15"/>
      <w:sz w:val="24"/>
      <w:lang w:val="zh-CN" w:eastAsia="zh-CN"/>
    </w:rPr>
  </w:style>
  <w:style w:type="table" w:styleId="31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2">
    <w:name w:val="Title"/>
    <w:basedOn w:val="1"/>
    <w:next w:val="1"/>
    <w:link w:val="51"/>
    <w:qFormat/>
    <w:uiPriority w:val="10"/>
    <w:pPr>
      <w:pBdr>
        <w:bottom w:val="single" w:color="4F81BD" w:sz="8" w:space="4"/>
      </w:pBdr>
      <w:autoSpaceDE w:val="0"/>
      <w:autoSpaceDN w:val="0"/>
      <w:bidi/>
      <w:spacing w:after="300"/>
      <w:contextualSpacing/>
      <w:jc w:val="center"/>
    </w:pPr>
    <w:rPr>
      <w:rFonts w:ascii="Cambria" w:hAnsi="Cambria"/>
      <w:spacing w:val="5"/>
      <w:kern w:val="28"/>
      <w:sz w:val="52"/>
      <w:szCs w:val="52"/>
      <w:lang w:val="zh-CN" w:eastAsia="zh-CN"/>
    </w:rPr>
  </w:style>
  <w:style w:type="table" w:styleId="33">
    <w:name w:val="Colorful List Accent 1"/>
    <w:basedOn w:val="12"/>
    <w:uiPriority w:val="72"/>
    <w:rPr>
      <w:rFonts w:ascii="Calibri" w:hAnsi="Calibri" w:eastAsia="Calibri" w:cs="Arial"/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ascii="Arial" w:hAnsi="Arial" w:cs="Arial"/>
        <w:b/>
        <w:bCs/>
        <w:color w:val="auto"/>
        <w:sz w:val="22"/>
        <w:szCs w:val="22"/>
        <w:u w:val="none"/>
      </w:rPr>
      <w:tblPr/>
      <w:tcPr>
        <w:shd w:val="clear" w:color="auto" w:fill="B8CCE4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b w:val="0"/>
      </w:rPr>
      <w:tblPr/>
      <w:tcPr>
        <w:shd w:val="clear" w:color="auto" w:fill="DBE5F1"/>
      </w:tcPr>
    </w:tblStylePr>
    <w:tblStylePr w:type="band2Horz">
      <w:rPr>
        <w:b w:val="0"/>
      </w:rPr>
    </w:tblStylePr>
  </w:style>
  <w:style w:type="paragraph" w:customStyle="1" w:styleId="34">
    <w:name w:val="Body Text 21"/>
    <w:basedOn w:val="1"/>
    <w:qFormat/>
    <w:uiPriority w:val="0"/>
    <w:pPr>
      <w:widowControl w:val="0"/>
      <w:overflowPunct w:val="0"/>
      <w:autoSpaceDE w:val="0"/>
      <w:autoSpaceDN w:val="0"/>
      <w:adjustRightInd w:val="0"/>
      <w:spacing w:line="480" w:lineRule="auto"/>
      <w:ind w:left="720" w:hanging="720"/>
      <w:jc w:val="both"/>
      <w:textAlignment w:val="baseline"/>
    </w:pPr>
    <w:rPr>
      <w:sz w:val="24"/>
    </w:rPr>
  </w:style>
  <w:style w:type="paragraph" w:customStyle="1" w:styleId="35">
    <w:name w:val="degree title"/>
    <w:basedOn w:val="1"/>
    <w:qFormat/>
    <w:uiPriority w:val="0"/>
    <w:pPr>
      <w:keepNext/>
      <w:spacing w:before="240" w:after="120"/>
    </w:pPr>
    <w:rPr>
      <w:b/>
      <w:sz w:val="22"/>
    </w:rPr>
  </w:style>
  <w:style w:type="paragraph" w:customStyle="1" w:styleId="36">
    <w:name w:val="leveljust"/>
    <w:basedOn w:val="37"/>
    <w:qFormat/>
    <w:uiPriority w:val="0"/>
    <w:pPr>
      <w:tabs>
        <w:tab w:val="left" w:pos="360"/>
      </w:tabs>
      <w:jc w:val="both"/>
    </w:pPr>
  </w:style>
  <w:style w:type="paragraph" w:customStyle="1" w:styleId="37">
    <w:name w:val="level"/>
    <w:basedOn w:val="1"/>
    <w:qFormat/>
    <w:uiPriority w:val="0"/>
    <w:pPr>
      <w:keepNext/>
      <w:tabs>
        <w:tab w:val="left" w:pos="360"/>
      </w:tabs>
      <w:spacing w:before="120" w:after="120"/>
    </w:pPr>
    <w:rPr>
      <w:b/>
      <w:sz w:val="18"/>
    </w:rPr>
  </w:style>
  <w:style w:type="paragraph" w:customStyle="1" w:styleId="38">
    <w:name w:val="Normal - space above"/>
    <w:qFormat/>
    <w:uiPriority w:val="0"/>
    <w:pPr>
      <w:keepLines/>
      <w:spacing w:before="60"/>
      <w:jc w:val="both"/>
    </w:pPr>
    <w:rPr>
      <w:rFonts w:ascii="Times New Roman" w:hAnsi="Times New Roman" w:eastAsia="Times New Roman" w:cs="Times New Roman"/>
      <w:sz w:val="16"/>
      <w:lang w:val="en-GB" w:eastAsia="en-US" w:bidi="ar-SA"/>
    </w:rPr>
  </w:style>
  <w:style w:type="paragraph" w:customStyle="1" w:styleId="39">
    <w:name w:val="ps2"/>
    <w:basedOn w:val="1"/>
    <w:qFormat/>
    <w:uiPriority w:val="0"/>
    <w:pPr>
      <w:keepNext/>
      <w:tabs>
        <w:tab w:val="left" w:pos="576"/>
        <w:tab w:val="left" w:pos="1152"/>
        <w:tab w:val="left" w:pos="1728"/>
        <w:tab w:val="left" w:pos="2304"/>
      </w:tabs>
      <w:spacing w:before="60" w:after="60" w:line="220" w:lineRule="atLeast"/>
    </w:pPr>
    <w:rPr>
      <w:rFonts w:cs="Arial"/>
      <w:b/>
      <w:bCs/>
    </w:rPr>
  </w:style>
  <w:style w:type="paragraph" w:customStyle="1" w:styleId="40">
    <w:name w:val="Style1"/>
    <w:basedOn w:val="1"/>
    <w:uiPriority w:val="0"/>
    <w:pPr>
      <w:spacing w:before="60" w:after="60"/>
    </w:pPr>
    <w:rPr>
      <w:szCs w:val="20"/>
    </w:rPr>
  </w:style>
  <w:style w:type="paragraph" w:customStyle="1" w:styleId="41">
    <w:name w:val="ps1 Char"/>
    <w:basedOn w:val="1"/>
    <w:link w:val="43"/>
    <w:autoRedefine/>
    <w:uiPriority w:val="0"/>
    <w:pPr>
      <w:bidi/>
      <w:jc w:val="center"/>
    </w:pPr>
    <w:rPr>
      <w:rFonts w:ascii="Simplified Arabic" w:hAnsi="Simplified Arabic"/>
      <w:b/>
      <w:bCs/>
      <w:sz w:val="36"/>
      <w:szCs w:val="36"/>
      <w:u w:val="single"/>
      <w:lang w:eastAsia="zh-CN"/>
    </w:rPr>
  </w:style>
  <w:style w:type="paragraph" w:customStyle="1" w:styleId="42">
    <w:name w:val="ps1 numbered"/>
    <w:basedOn w:val="41"/>
    <w:uiPriority w:val="0"/>
    <w:pPr>
      <w:numPr>
        <w:ilvl w:val="0"/>
        <w:numId w:val="1"/>
      </w:numPr>
    </w:pPr>
  </w:style>
  <w:style w:type="character" w:customStyle="1" w:styleId="43">
    <w:name w:val="ps1 Char Char"/>
    <w:link w:val="41"/>
    <w:qFormat/>
    <w:uiPriority w:val="0"/>
    <w:rPr>
      <w:rFonts w:ascii="Simplified Arabic" w:hAnsi="Simplified Arabic"/>
      <w:b/>
      <w:bCs/>
      <w:sz w:val="36"/>
      <w:szCs w:val="36"/>
      <w:u w:val="single"/>
      <w:lang w:val="en-GB" w:eastAsia="zh-CN"/>
    </w:rPr>
  </w:style>
  <w:style w:type="paragraph" w:customStyle="1" w:styleId="44">
    <w:name w:val="ps1 bullet"/>
    <w:basedOn w:val="1"/>
    <w:qFormat/>
    <w:uiPriority w:val="0"/>
    <w:pPr>
      <w:numPr>
        <w:ilvl w:val="0"/>
        <w:numId w:val="2"/>
      </w:numPr>
    </w:pPr>
  </w:style>
  <w:style w:type="paragraph" w:customStyle="1" w:styleId="45">
    <w:name w:val="Default"/>
    <w:uiPriority w:val="0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  <w:lang w:val="en-US" w:eastAsia="en-US" w:bidi="ar-SA"/>
    </w:rPr>
  </w:style>
  <w:style w:type="character" w:customStyle="1" w:styleId="46">
    <w:name w:val="hps"/>
    <w:uiPriority w:val="0"/>
  </w:style>
  <w:style w:type="character" w:customStyle="1" w:styleId="47">
    <w:name w:val="short_text"/>
    <w:qFormat/>
    <w:uiPriority w:val="0"/>
  </w:style>
  <w:style w:type="character" w:customStyle="1" w:styleId="48">
    <w:name w:val="رأس الصفحة Char"/>
    <w:link w:val="25"/>
    <w:qFormat/>
    <w:uiPriority w:val="99"/>
    <w:rPr>
      <w:rFonts w:ascii="Arial" w:hAnsi="Arial"/>
      <w:szCs w:val="24"/>
      <w:lang w:val="en-GB"/>
    </w:rPr>
  </w:style>
  <w:style w:type="character" w:customStyle="1" w:styleId="49">
    <w:name w:val="تذييل الصفحة Char"/>
    <w:link w:val="23"/>
    <w:qFormat/>
    <w:uiPriority w:val="99"/>
    <w:rPr>
      <w:rFonts w:ascii="Arial" w:hAnsi="Arial"/>
      <w:szCs w:val="24"/>
      <w:lang w:val="en-GB"/>
    </w:rPr>
  </w:style>
  <w:style w:type="paragraph" w:styleId="50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val="en-US"/>
    </w:rPr>
  </w:style>
  <w:style w:type="character" w:customStyle="1" w:styleId="51">
    <w:name w:val="العنوان Char"/>
    <w:link w:val="32"/>
    <w:uiPriority w:val="10"/>
    <w:rPr>
      <w:rFonts w:ascii="Cambria" w:hAnsi="Cambria"/>
      <w:spacing w:val="5"/>
      <w:kern w:val="28"/>
      <w:sz w:val="52"/>
      <w:szCs w:val="52"/>
      <w:lang w:val="zh-CN" w:eastAsia="zh-CN"/>
    </w:rPr>
  </w:style>
  <w:style w:type="character" w:customStyle="1" w:styleId="52">
    <w:name w:val="العنوان 1 Char"/>
    <w:link w:val="2"/>
    <w:uiPriority w:val="0"/>
    <w:rPr>
      <w:rFonts w:ascii="Arial" w:hAnsi="Arial"/>
      <w:sz w:val="32"/>
      <w:szCs w:val="24"/>
      <w:lang w:val="en-GB"/>
    </w:rPr>
  </w:style>
  <w:style w:type="character" w:customStyle="1" w:styleId="53">
    <w:name w:val="عنوان 2 Char"/>
    <w:link w:val="3"/>
    <w:qFormat/>
    <w:uiPriority w:val="9"/>
    <w:rPr>
      <w:rFonts w:ascii="Arial" w:hAnsi="Arial"/>
      <w:sz w:val="24"/>
      <w:szCs w:val="24"/>
      <w:lang w:val="en-GB"/>
    </w:rPr>
  </w:style>
  <w:style w:type="character" w:customStyle="1" w:styleId="54">
    <w:name w:val="عنوان 3 Char"/>
    <w:link w:val="4"/>
    <w:uiPriority w:val="0"/>
    <w:rPr>
      <w:rFonts w:ascii="Arial" w:hAnsi="Arial"/>
      <w:sz w:val="22"/>
      <w:szCs w:val="24"/>
      <w:u w:val="single"/>
      <w:lang w:val="en-GB"/>
    </w:rPr>
  </w:style>
  <w:style w:type="character" w:customStyle="1" w:styleId="55">
    <w:name w:val="عنوان 4 Char"/>
    <w:link w:val="5"/>
    <w:qFormat/>
    <w:uiPriority w:val="0"/>
    <w:rPr>
      <w:rFonts w:ascii="Arial" w:hAnsi="Arial"/>
      <w:b/>
      <w:sz w:val="24"/>
      <w:szCs w:val="24"/>
      <w:lang w:val="en-GB"/>
    </w:rPr>
  </w:style>
  <w:style w:type="table" w:customStyle="1" w:styleId="56">
    <w:name w:val="Table Grid1"/>
    <w:basedOn w:val="12"/>
    <w:qFormat/>
    <w:uiPriority w:val="59"/>
    <w:rPr>
      <w:rFonts w:ascii="Calibri" w:hAnsi="Calibri" w:eastAsia="Calibri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">
    <w:name w:val="req"/>
    <w:basedOn w:val="12"/>
    <w:qFormat/>
    <w:uiPriority w:val="99"/>
    <w:pPr>
      <w:jc w:val="center"/>
    </w:pPr>
    <w:rPr>
      <w:rFonts w:ascii="Calibri" w:hAnsi="Calibri" w:eastAsia="Calibri" w:cs="Arial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6" w:space="0"/>
        <w:insideV w:val="single" w:color="auto" w:sz="6" w:space="0"/>
      </w:tblBorders>
    </w:tblPr>
    <w:tcPr>
      <w:shd w:val="clear" w:color="auto" w:fill="FFFFFF"/>
      <w:vAlign w:val="center"/>
    </w:tcPr>
    <w:tblStylePr w:type="firstRow">
      <w:rPr>
        <w:b/>
      </w:rPr>
      <w:tcPr>
        <w:tc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</w:tcBorders>
      </w:tcPr>
    </w:tblStylePr>
    <w:tblStylePr w:type="band1Vert">
      <w:tcPr>
        <w:tcBorders>
          <w:left w:val="single" w:color="auto" w:sz="12" w:space="0"/>
          <w:right w:val="single" w:color="auto" w:sz="12" w:space="0"/>
        </w:tcBorders>
      </w:tcPr>
    </w:tblStylePr>
  </w:style>
  <w:style w:type="character" w:customStyle="1" w:styleId="58">
    <w:name w:val="عنوان فرعي Char"/>
    <w:link w:val="30"/>
    <w:qFormat/>
    <w:uiPriority w:val="11"/>
    <w:rPr>
      <w:rFonts w:ascii="Cambria" w:hAnsi="Cambria"/>
      <w:i/>
      <w:iCs/>
      <w:color w:val="4F81BD"/>
      <w:spacing w:val="15"/>
      <w:sz w:val="24"/>
      <w:szCs w:val="24"/>
      <w:lang w:val="zh-CN" w:eastAsia="zh-CN"/>
    </w:rPr>
  </w:style>
  <w:style w:type="character" w:customStyle="1" w:styleId="59">
    <w:name w:val="Book Title"/>
    <w:qFormat/>
    <w:uiPriority w:val="33"/>
    <w:rPr>
      <w:rFonts w:ascii="Times New Roman" w:hAnsi="Times New Roman"/>
      <w:b/>
      <w:bCs/>
      <w:smallCaps/>
      <w:color w:val="auto"/>
      <w:spacing w:val="5"/>
      <w:sz w:val="52"/>
    </w:rPr>
  </w:style>
  <w:style w:type="table" w:customStyle="1" w:styleId="60">
    <w:name w:val="desc_ar"/>
    <w:basedOn w:val="12"/>
    <w:uiPriority w:val="99"/>
    <w:rPr>
      <w:rFonts w:ascii="Calibri" w:hAnsi="Calibri" w:eastAsia="Calibri" w:cs="Arial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12" w:space="0"/>
        <w:insideV w:val="single" w:color="auto" w:sz="12" w:space="0"/>
      </w:tblBorders>
    </w:tblPr>
    <w:tcPr>
      <w:vAlign w:val="center"/>
    </w:tcPr>
    <w:tblStylePr w:type="firstRow">
      <w:rPr>
        <w:rFonts w:ascii="Arial" w:hAnsi="Arial"/>
        <w:b/>
        <w:sz w:val="22"/>
      </w:rPr>
    </w:tblStylePr>
  </w:style>
  <w:style w:type="table" w:customStyle="1" w:styleId="61">
    <w:name w:val="none"/>
    <w:basedOn w:val="12"/>
    <w:qFormat/>
    <w:uiPriority w:val="99"/>
    <w:rPr>
      <w:rFonts w:ascii="Calibri" w:hAnsi="Calibri" w:eastAsia="Calibri" w:cs="Arial"/>
    </w:rPr>
  </w:style>
  <w:style w:type="paragraph" w:customStyle="1" w:styleId="62">
    <w:name w:val="page1"/>
    <w:basedOn w:val="1"/>
    <w:link w:val="64"/>
    <w:qFormat/>
    <w:uiPriority w:val="0"/>
    <w:pPr>
      <w:autoSpaceDE w:val="0"/>
      <w:autoSpaceDN w:val="0"/>
      <w:bidi/>
      <w:jc w:val="center"/>
    </w:pPr>
    <w:rPr>
      <w:rFonts w:ascii="Times New Roman" w:hAnsi="Times New Roman"/>
      <w:b/>
      <w:sz w:val="52"/>
      <w:szCs w:val="20"/>
      <w:lang w:val="zh-CN" w:eastAsia="zh-CN"/>
    </w:rPr>
  </w:style>
  <w:style w:type="table" w:customStyle="1" w:styleId="63">
    <w:name w:val="discipline"/>
    <w:basedOn w:val="12"/>
    <w:uiPriority w:val="99"/>
    <w:pPr>
      <w:jc w:val="center"/>
    </w:pPr>
    <w:rPr>
      <w:rFonts w:ascii="Calibri" w:hAnsi="Calibri" w:eastAsia="Calibri" w:cs="Arial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6" w:space="0"/>
        <w:insideV w:val="single" w:color="auto" w:sz="6" w:space="0"/>
      </w:tblBorders>
    </w:tblPr>
    <w:tcPr>
      <w:vAlign w:val="center"/>
    </w:tcPr>
    <w:tblStylePr w:type="firstRow">
      <w:tcPr>
        <w:shd w:val="clear" w:color="auto" w:fill="F2F2F2"/>
      </w:tcPr>
    </w:tblStylePr>
    <w:tblStylePr w:type="band1Horz">
      <w:tcPr>
        <w:shd w:val="clear" w:color="auto" w:fill="D9D9D9"/>
      </w:tcPr>
    </w:tblStylePr>
    <w:tblStylePr w:type="band2Horz">
      <w:tcPr>
        <w:shd w:val="clear" w:color="auto" w:fill="BFBFBF"/>
      </w:tcPr>
    </w:tblStylePr>
  </w:style>
  <w:style w:type="character" w:customStyle="1" w:styleId="64">
    <w:name w:val="page1 Char"/>
    <w:link w:val="62"/>
    <w:qFormat/>
    <w:uiPriority w:val="0"/>
    <w:rPr>
      <w:b/>
      <w:sz w:val="52"/>
      <w:lang w:val="zh-CN" w:eastAsia="zh-CN"/>
    </w:rPr>
  </w:style>
  <w:style w:type="paragraph" w:customStyle="1" w:styleId="65">
    <w:name w:val="plan_title"/>
    <w:link w:val="67"/>
    <w:qFormat/>
    <w:uiPriority w:val="0"/>
    <w:pPr>
      <w:spacing w:after="200" w:line="276" w:lineRule="auto"/>
      <w:jc w:val="center"/>
    </w:pPr>
    <w:rPr>
      <w:rFonts w:ascii="Times New Roman" w:hAnsi="Times New Roman" w:eastAsia="Times New Roman" w:cs="Arial"/>
      <w:sz w:val="32"/>
      <w:lang w:val="en-US" w:eastAsia="en-US" w:bidi="ar-JO"/>
    </w:rPr>
  </w:style>
  <w:style w:type="character" w:customStyle="1" w:styleId="66">
    <w:name w:val="عنوان 5 Char"/>
    <w:link w:val="6"/>
    <w:uiPriority w:val="9"/>
    <w:rPr>
      <w:rFonts w:ascii="Arial" w:hAnsi="Arial"/>
      <w:b/>
      <w:szCs w:val="24"/>
      <w:lang w:val="en-GB"/>
    </w:rPr>
  </w:style>
  <w:style w:type="character" w:customStyle="1" w:styleId="67">
    <w:name w:val="plan_title Char"/>
    <w:link w:val="65"/>
    <w:qFormat/>
    <w:uiPriority w:val="0"/>
    <w:rPr>
      <w:rFonts w:cs="Arial"/>
      <w:sz w:val="32"/>
      <w:lang w:bidi="ar-JO"/>
    </w:rPr>
  </w:style>
  <w:style w:type="table" w:customStyle="1" w:styleId="68">
    <w:name w:val="plan_contents"/>
    <w:basedOn w:val="12"/>
    <w:qFormat/>
    <w:uiPriority w:val="99"/>
    <w:pPr>
      <w:jc w:val="center"/>
    </w:pPr>
    <w:rPr>
      <w:rFonts w:ascii="Arial" w:hAnsi="Arial" w:eastAsia="Calibri" w:cs="Arial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12" w:space="0"/>
        <w:insideV w:val="single" w:color="auto" w:sz="12" w:space="0"/>
      </w:tblBorders>
    </w:tblPr>
    <w:tcPr>
      <w:vAlign w:val="center"/>
    </w:tcPr>
    <w:tblStylePr w:type="band1Vert">
      <w:pPr>
        <w:jc w:val="center"/>
      </w:pPr>
    </w:tblStylePr>
    <w:tblStylePr w:type="band2Vert">
      <w:pPr>
        <w:jc w:val="center"/>
      </w:pPr>
    </w:tblStylePr>
  </w:style>
  <w:style w:type="table" w:customStyle="1" w:styleId="69">
    <w:name w:val="numbering"/>
    <w:basedOn w:val="12"/>
    <w:qFormat/>
    <w:uiPriority w:val="99"/>
    <w:rPr>
      <w:rFonts w:ascii="Calibri" w:hAnsi="Calibri" w:eastAsia="Calibri" w:cs="Arial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12" w:space="0"/>
        <w:insideV w:val="single" w:color="auto" w:sz="12" w:space="0"/>
      </w:tblBorders>
    </w:tblPr>
    <w:tblStylePr w:type="firstRow">
      <w:pPr>
        <w:jc w:val="center"/>
      </w:pPr>
      <w:tcPr>
        <w:vAlign w:val="center"/>
      </w:tcPr>
    </w:tblStylePr>
    <w:tblStylePr w:type="firstCol">
      <w:pPr>
        <w:jc w:val="center"/>
      </w:pPr>
      <w:tcPr>
        <w:vAlign w:val="center"/>
      </w:tcPr>
    </w:tblStylePr>
  </w:style>
  <w:style w:type="table" w:customStyle="1" w:styleId="70">
    <w:name w:val="course_no"/>
    <w:basedOn w:val="12"/>
    <w:qFormat/>
    <w:uiPriority w:val="99"/>
    <w:pPr>
      <w:jc w:val="center"/>
    </w:pPr>
    <w:rPr>
      <w:rFonts w:ascii="Calibri" w:hAnsi="Calibri" w:eastAsia="Calibri" w:cs="Arial"/>
    </w:rPr>
    <w:tcPr>
      <w:shd w:val="clear" w:color="auto" w:fill="FFFFFF"/>
      <w:vAlign w:val="center"/>
    </w:tcPr>
    <w:tblStylePr w:type="firstRow">
      <w:pPr>
        <w:jc w:val="center"/>
      </w:pPr>
      <w:tcPr>
        <w:tc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sz="12" w:space="0"/>
          <w:insideV w:val="single" w:sz="12" w:space="0"/>
        </w:tcBorders>
      </w:tcPr>
    </w:tblStylePr>
    <w:tblStylePr w:type="lastRow">
      <w:tcPr>
        <w:tc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sz="12" w:space="0"/>
          <w:insideV w:val="single" w:sz="12" w:space="0"/>
          <w:tl2br w:val="nil"/>
          <w:tr2bl w:val="nil"/>
        </w:tcBorders>
      </w:tcPr>
    </w:tblStylePr>
  </w:style>
  <w:style w:type="table" w:customStyle="1" w:styleId="71">
    <w:name w:val="fields"/>
    <w:basedOn w:val="12"/>
    <w:uiPriority w:val="99"/>
    <w:pPr>
      <w:jc w:val="center"/>
    </w:pPr>
    <w:rPr>
      <w:rFonts w:ascii="Arial" w:hAnsi="Arial" w:eastAsia="Calibri" w:cs="Arial"/>
    </w:rPr>
    <w:tblPr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12" w:space="0"/>
        <w:insideV w:val="single" w:color="auto" w:sz="12" w:space="0"/>
      </w:tblBorders>
    </w:tblPr>
    <w:tcPr>
      <w:vAlign w:val="center"/>
    </w:tcPr>
    <w:tblStylePr w:type="firstRow">
      <w:pPr>
        <w:jc w:val="center"/>
      </w:pPr>
      <w:rPr>
        <w:b/>
      </w:rPr>
      <w:tcPr>
        <w:vAlign w:val="center"/>
      </w:tcPr>
    </w:tblStylePr>
  </w:style>
  <w:style w:type="table" w:customStyle="1" w:styleId="72">
    <w:name w:val="Style2"/>
    <w:basedOn w:val="12"/>
    <w:qFormat/>
    <w:uiPriority w:val="99"/>
    <w:rPr>
      <w:rFonts w:ascii="Calibri" w:hAnsi="Calibri" w:eastAsia="Calibri" w:cs="Arial"/>
    </w:rPr>
    <w:tblStylePr w:type="firstRow">
      <w:rPr>
        <w:b/>
      </w:rPr>
    </w:tblStylePr>
  </w:style>
  <w:style w:type="table" w:customStyle="1" w:styleId="73">
    <w:name w:val="Table Grid2"/>
    <w:basedOn w:val="12"/>
    <w:qFormat/>
    <w:uiPriority w:val="59"/>
    <w:rPr>
      <w:rFonts w:ascii="Calibri" w:hAnsi="Calibri" w:eastAsia="Calibri" w:cs="Arial"/>
      <w:sz w:val="22"/>
      <w:szCs w:val="22"/>
      <w:lang w:val="en-US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4">
    <w:name w:val="نص تعليق Char"/>
    <w:basedOn w:val="11"/>
    <w:link w:val="20"/>
    <w:semiHidden/>
    <w:uiPriority w:val="0"/>
    <w:rPr>
      <w:rFonts w:ascii="Arial" w:hAnsi="Arial"/>
      <w:lang w:eastAsia="en-US"/>
    </w:rPr>
  </w:style>
  <w:style w:type="character" w:customStyle="1" w:styleId="75">
    <w:name w:val="موضوع تعليق Char"/>
    <w:basedOn w:val="74"/>
    <w:link w:val="21"/>
    <w:semiHidden/>
    <w:uiPriority w:val="0"/>
    <w:rPr>
      <w:rFonts w:ascii="Arial" w:hAnsi="Arial"/>
      <w:b/>
      <w:bCs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6.xml"/><Relationship Id="rId15" Type="http://schemas.openxmlformats.org/officeDocument/2006/relationships/customXml" Target="../customXml/item5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templates\Programme%20Specifications%20Pro-form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1C09868A7E246A4FE7220FE07E894" ma:contentTypeVersion="4" ma:contentTypeDescription="Create a new document." ma:contentTypeScope="" ma:versionID="4b65e596b6c50f0d0f452dedb637de5f">
  <xsd:schema xmlns:xsd="http://www.w3.org/2001/XMLSchema" xmlns:xs="http://www.w3.org/2001/XMLSchema" xmlns:p="http://schemas.microsoft.com/office/2006/metadata/properties" xmlns:ns2="45804768-7f68-44ad-8493-733ff8c0415e" xmlns:ns3="4c854669-c37d-4e1c-9895-ff9cd39da670" targetNamespace="http://schemas.microsoft.com/office/2006/metadata/properties" ma:root="true" ma:fieldsID="916088086f8d2fce1e332ccfaad93344" ns2:_="" ns3:_="">
    <xsd:import namespace="45804768-7f68-44ad-8493-733ff8c0415e"/>
    <xsd:import namespace="4c854669-c37d-4e1c-9895-ff9cd39da670"/>
    <xsd:element name="properties">
      <xsd:complexType>
        <xsd:sequence>
          <xsd:element name="documentManagement">
            <xsd:complexType>
              <xsd:all>
                <xsd:element ref="ns2:FormType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04768-7f68-44ad-8493-733ff8c0415e" elementFormDefault="qualified">
    <xsd:import namespace="http://schemas.microsoft.com/office/2006/documentManagement/types"/>
    <xsd:import namespace="http://schemas.microsoft.com/office/infopath/2007/PartnerControls"/>
    <xsd:element name="FormType" ma:index="8" ma:displayName="FormType" ma:default="مخرجات التعلم" ma:format="Dropdown" ma:internalName="FormType">
      <xsd:simpleType>
        <xsd:restriction base="dms:Choice">
          <xsd:enumeration value="الإعتماد"/>
          <xsd:enumeration value="مخرجات التعلم"/>
          <xsd:enumeration value="تقييم وتطوير"/>
          <xsd:enumeration value="استحداث برنامج/تعديل خطة"/>
          <xsd:enumeration value="مخطط المادة الدراسية"/>
          <xsd:enumeration value="تقرير مادة دراسية"/>
          <xsd:enumeration value="تقرير برنامج اكاديمي"/>
          <xsd:enumeration value="مخطط سير"/>
          <xsd:enumeration value="التطوير"/>
          <xsd:enumeration value="الخطة الإستراتيجية والتقرير السنوي"/>
          <xsd:enumeration value="استحداث برنامج أكاديمي"/>
          <xsd:enumeration value="الاعتماد الوطني"/>
          <xsd:enumeration value="الاعتماد الدولي"/>
          <xsd:enumeration value="استحداث مادة دراسية"/>
          <xsd:enumeration value="تعديل خطة برنامج أكاديمي"/>
          <xsd:enumeration value="تجميد/ إلغاء برنامج أكاديمي"/>
          <xsd:enumeration value="إلغاء مادة دراسية قائمة"/>
          <xsd:enumeration value="تقرير معاملة ترقية"/>
          <xsd:enumeration value="تقرير عن التعليم الإلكتروني"/>
          <xsd:enumeration value="مواصفات البرنامج الأكاديمي"/>
          <xsd:enumeration value="تقييم مادة دراسية"/>
          <xsd:enumeration value="مقترح استحداث برنامج أكاديمي"/>
          <xsd:enumeration value="الهياكل التنظيمية"/>
          <xsd:enumeration value="الخطة الدراسية"/>
          <xsd:enumeration value="تقرير إجراءات مباشرة العمل لأعضاء الهيئة التدريسية الجدد"/>
          <xsd:enumeration value="السيرة الذاتية"/>
          <xsd:enumeration value="تقارير عن الكليات"/>
          <xsd:enumeration value="أدلة معايير ضمان الجودة للبرامج الاكاديمية والمؤسسات التعليمية"/>
          <xsd:enumeration value="طلب تعيين أعضاء هيئة التدريس"/>
          <xsd:enumeration value="استحداث قسم أكاديمي"/>
          <xsd:enumeration value="تعديل مسمى قسم أكاديمي"/>
          <xsd:enumeration value="مشروع ايزو 9001"/>
          <xsd:enumeration value="صياغة نتاجات التعلّم"/>
          <xsd:enumeration value="استبانات"/>
          <xsd:enumeration value="ارشاد أكاديمي ووظيفي"/>
          <xsd:enumeration value="تقييم الطلبة لأعضاء الهيئة التدريسية"/>
          <xsd:enumeration value="تمثيل الطلبة في لجان"/>
          <xsd:enumeration value="ربط نتاجات التعلّم بالأسئلة"/>
          <xsd:enumeration value="تقديم مقترح أو شكوى من قبل الطلبة يتعلق بالعملية الأكاديمية"/>
          <xsd:enumeration value="ضمان جودة الامتحانات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54669-c37d-4e1c-9895-ff9cd39da670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Type xmlns="45804768-7f68-44ad-8493-733ff8c0415e">صياغة نتاجات التعلّم</FormType>
  </documentManagement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FEF91FE-22E6-44AE-8A14-43BAEB5ADACE}">
  <ds:schemaRefs/>
</ds:datastoreItem>
</file>

<file path=customXml/itemProps2.xml><?xml version="1.0" encoding="utf-8"?>
<ds:datastoreItem xmlns:ds="http://schemas.openxmlformats.org/officeDocument/2006/customXml" ds:itemID="{139B064A-1F66-4C04-BBC4-798A2EAD9598}">
  <ds:schemaRefs/>
</ds:datastoreItem>
</file>

<file path=customXml/itemProps3.xml><?xml version="1.0" encoding="utf-8"?>
<ds:datastoreItem xmlns:ds="http://schemas.openxmlformats.org/officeDocument/2006/customXml" ds:itemID="{1DFA5752-57C8-4C90-A924-787DD0EB6973}">
  <ds:schemaRefs/>
</ds:datastoreItem>
</file>

<file path=customXml/itemProps4.xml><?xml version="1.0" encoding="utf-8"?>
<ds:datastoreItem xmlns:ds="http://schemas.openxmlformats.org/officeDocument/2006/customXml" ds:itemID="{719CA965-7094-412B-B9D7-9062C301CC09}">
  <ds:schemaRefs/>
</ds:datastoreItem>
</file>

<file path=customXml/itemProps5.xml><?xml version="1.0" encoding="utf-8"?>
<ds:datastoreItem xmlns:ds="http://schemas.openxmlformats.org/officeDocument/2006/customXml" ds:itemID="{99BB90C6-B223-4C2F-93A6-E7457A8537A8}">
  <ds:schemaRefs/>
</ds:datastoreItem>
</file>

<file path=customXml/itemProps6.xml><?xml version="1.0" encoding="utf-8"?>
<ds:datastoreItem xmlns:ds="http://schemas.openxmlformats.org/officeDocument/2006/customXml" ds:itemID="{6A4415D9-64D7-4E85-9586-CD596DC244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Programme%20Specifications%20Pro-forma</Template>
  <Company>The University of Sheffield</Company>
  <Pages>3</Pages>
  <Words>448</Words>
  <Characters>2581</Characters>
  <Lines>22</Lines>
  <Paragraphs>6</Paragraphs>
  <TotalTime>2</TotalTime>
  <ScaleCrop>false</ScaleCrop>
  <LinksUpToDate>false</LinksUpToDate>
  <CharactersWithSpaces>2752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2023-05-29T10:13:00Z</dcterms:created>
  <dc:creator>Jeannette Downing</dc:creator>
  <cp:lastModifiedBy>user 1</cp:lastModifiedBy>
  <cp:lastPrinted>2022-09-26T11:30:00Z</cp:lastPrinted>
  <dcterms:modified xsi:type="dcterms:W3CDTF">2026-10-29T08:39:49Z</dcterms:modified>
  <dc:title>نموذج اعداد نتاجات التعلّم للبرامج الأكاديمية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CJCARFC42DW7-3-874</vt:lpwstr>
  </property>
  <property fmtid="{D5CDD505-2E9C-101B-9397-08002B2CF9AE}" pid="3" name="_dlc_DocIdItemGuid">
    <vt:lpwstr>9fb97fe2-8da8-4813-a749-32dc6fce79c3</vt:lpwstr>
  </property>
  <property fmtid="{D5CDD505-2E9C-101B-9397-08002B2CF9AE}" pid="4" name="_dlc_DocIdUrl">
    <vt:lpwstr>http://sites.ju.edu.jo/ar/pqmc/_layouts/DocIdRedir.aspx?ID=CJCARFC42DW7-3-874, CJCARFC42DW7-3-874</vt:lpwstr>
  </property>
  <property fmtid="{D5CDD505-2E9C-101B-9397-08002B2CF9AE}" pid="5" name="KSOProductBuildVer">
    <vt:lpwstr>1033-12.1.0.29162</vt:lpwstr>
  </property>
  <property fmtid="{D5CDD505-2E9C-101B-9397-08002B2CF9AE}" pid="6" name="ICV">
    <vt:lpwstr>5F5C464E373D48569CEDF9503047EF93_13</vt:lpwstr>
  </property>
</Properties>
</file>